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8"/>
          <w:szCs w:val="38"/>
        </w:rPr>
        <w:t>关于评选表彰2023年度学院优秀毕业生的通知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787878"/>
          <w:spacing w:val="0"/>
          <w:sz w:val="22"/>
          <w:szCs w:val="22"/>
        </w:rPr>
        <w:t>发布时间：2023-03-22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微软雅黑" w:hAnsi="微软雅黑" w:eastAsia="微软雅黑" w:cs="微软雅黑"/>
          <w:caps w:val="0"/>
          <w:color w:val="787878"/>
          <w:spacing w:val="0"/>
          <w:sz w:val="22"/>
          <w:szCs w:val="22"/>
        </w:rPr>
        <w:t>来源：学生管理处浏览次数：1077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07" w:lineRule="atLeast"/>
        <w:ind w:left="60" w:right="60" w:firstLine="3285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7" w:lineRule="atLeast"/>
        <w:ind w:left="60" w:right="60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-15"/>
          <w:kern w:val="0"/>
          <w:sz w:val="31"/>
          <w:szCs w:val="31"/>
          <w:lang w:val="en-US" w:eastAsia="zh-CN" w:bidi="ar"/>
        </w:rPr>
        <w:t>苏联院学〔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5"/>
          <w:kern w:val="0"/>
          <w:sz w:val="31"/>
          <w:szCs w:val="31"/>
          <w:lang w:val="en-US" w:eastAsia="zh-CN" w:bidi="ar"/>
        </w:rPr>
        <w:t>2023〕3 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7" w:lineRule="atLeast"/>
        <w:ind w:left="60" w:right="6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7" w:lineRule="atLeast"/>
        <w:ind w:left="60" w:right="6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各办学单位：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为全面落实立德树人根本任务，培养德智体美劳全面发展的社会主义建设者和接班人，通过树立标杆形成典型示范，进一步推动五年制高职学生爱国励志、求真力行。经研究，决定开展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2023年度学院优秀毕业生评选表彰工作，现将有关事项通知如下。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一、评选范围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各校五年制高职五年级在籍学生。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二、评选标准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依据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《江苏联合职业技术学院三好学生、优秀学生干部、优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秀毕业生和先进班集体评选办法》（苏联院学〔2021〕15号）相关要求。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三、名额分配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学院优秀毕业生名额按照五年制高职毕业班学生总数1%分配,共计408名。（名额分配见附件1）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四、评选程序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1.评选推荐工作在各办学单位党政领导下进行，由学生工作部门、团委和招就部门共同负责。学院优秀毕业生经班级提名，由各办学单位依据评选办法，组织综合考核，择优确定推荐名单。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2.各办学单位确定评选名单后，在全校范围内公示，公示结束后填写学院2023年度优秀毕业生推荐表（附件2）和学院 2023年度优秀毕业生推荐名单汇总表（附件3），并在规定时间内上报学院。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3.各办学单位推荐上报的名单经学院院长办公会议审议后，在学院网站（http://www.juti.cn）公示，公示无异议后给予表彰。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五、相关要求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1.评选、推荐要坚持标准，保证质量，全面衡量。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2.学院2023年优秀毕业生推荐表（附件2）中“所在办学单位、院（系）、班级”栏填写“江苏联合职业技术学院xx分院或办学点xx院（系）xx班级”，“办学单位意见”栏由各办学单位负责填写并加盖分院或办学点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3.各办学单位于4月1日前将附件2、3的电子材料打包发送至指定邮箱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kern w:val="0"/>
          <w:sz w:val="31"/>
          <w:szCs w:val="31"/>
          <w:shd w:val="clear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附件2、3的纸质材料（一式一份）于4月1日前寄送至指定地址。逾期不报者，视为自动放弃。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联系人：金伟超、张淑菊；联系电话：0516-69851009、025-83335359；联系地址：徐州经济技术开发区蟠桃山路31号江苏联合职业技术学院徐州经贸分院；电子邮箱：xzjmxgc@126.com。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60" w:right="60" w:firstLine="645"/>
        <w:jc w:val="both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 w:firstLine="645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         1.学院2023年度优秀毕业生名额分配表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         2.学院2023年度优秀毕业生推荐表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60" w:right="6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         3.学院2023年度优秀毕业生推荐名单汇总表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60" w:right="60" w:firstLine="480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60"/>
        <w:jc w:val="righ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kern w:val="0"/>
          <w:sz w:val="31"/>
          <w:szCs w:val="31"/>
          <w:lang w:val="en-US" w:eastAsia="zh-CN" w:bidi="ar"/>
        </w:rPr>
        <w:t>江苏联合职业技术学院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60"/>
        <w:jc w:val="right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kern w:val="0"/>
          <w:sz w:val="31"/>
          <w:szCs w:val="31"/>
          <w:lang w:val="en-US" w:eastAsia="zh-CN" w:bidi="ar"/>
        </w:rPr>
        <w:t>2023年3月22日</w:t>
      </w:r>
    </w:p>
    <w:p>
      <w:pPr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2U3YTc1MTk0YzVjOWY2N2E0NzFmZmRjMzcwZTAifQ=="/>
  </w:docVars>
  <w:rsids>
    <w:rsidRoot w:val="00000000"/>
    <w:rsid w:val="13287B1B"/>
    <w:rsid w:val="547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849</Words>
  <Characters>966</Characters>
  <Lines>0</Lines>
  <Paragraphs>0</Paragraphs>
  <TotalTime>5</TotalTime>
  <ScaleCrop>false</ScaleCrop>
  <LinksUpToDate>false</LinksUpToDate>
  <CharactersWithSpaces>998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2023-03-23T03:29:00Z</dcterms:created>
  <dc:creator>lenovo</dc:creator>
  <cp:lastModifiedBy>阿沁</cp:lastModifiedBy>
  <dcterms:modified xsi:type="dcterms:W3CDTF">2023-03-23T03:42:28Z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D503658D2A214BE39F5811F896DE375A_13</vt:lpwstr>
  </property>
</Properties>
</file>