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黑体" w:eastAsia="黑体" w:hAnsi="黑体" w:hint="default"/>
        </w:rPr>
        <w:t>部编版一上阅读设计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30"/>
          <w:szCs w:val="30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30"/>
          <w:szCs w:val="30"/>
          <w:rFonts w:ascii="宋体" w:eastAsia="宋体" w:hAnsi="宋体" w:hint="default"/>
        </w:rPr>
        <w:t>夏天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48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　　初夏，石榴花开了。远看，那红色的花朵像一簇簇火焰。近看，一朵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朵石榴花像一个个小喇叭。淡黄色的花蕊在风中摇动，就像一群仙女在翩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翩起舞。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 xml:space="preserve">　　1、这段话共有（    ）句。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　　2、用“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u w:val="single"/>
          <w:rFonts w:ascii="宋体" w:eastAsia="宋体" w:hAnsi="宋体" w:hint="default"/>
        </w:rPr>
        <w:t xml:space="preserve">　　  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u w:val="none"/>
          <w:rFonts w:ascii="宋体" w:eastAsia="宋体" w:hAnsi="宋体" w:hint="default"/>
        </w:rPr>
        <w:t>”划出第2、3句。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 xml:space="preserve">　　3、石榴花在(    ) 开放。它的花蕊是(      )色的，花朵是(     )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色的。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 xml:space="preserve">　　4、我喜欢石榴花是因为(             ) 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 xml:space="preserve">　　5、石榴花很多，从（        ）、（        ）等词可以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>看出。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</cp:coreProperties>
</file>