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6BE68">
      <w:pPr>
        <w:pStyle w:val="9"/>
        <w:spacing w:before="0" w:beforeAutospacing="0" w:after="0" w:afterAutospacing="0"/>
        <w:jc w:val="center"/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南京市</w:t>
      </w:r>
      <w:r>
        <w:rPr>
          <w:rFonts w:hint="eastAsia"/>
          <w:b/>
          <w:bCs/>
          <w:color w:val="000000"/>
          <w:sz w:val="32"/>
          <w:szCs w:val="32"/>
        </w:rPr>
        <w:t>莫愁湖小学202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color w:val="000000"/>
          <w:sz w:val="32"/>
          <w:szCs w:val="32"/>
        </w:rPr>
        <w:t>～202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color w:val="000000"/>
          <w:sz w:val="32"/>
          <w:szCs w:val="32"/>
        </w:rPr>
        <w:t>学年第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/>
          <w:b/>
          <w:bCs/>
          <w:color w:val="000000"/>
          <w:sz w:val="32"/>
          <w:szCs w:val="32"/>
        </w:rPr>
        <w:t>学期</w:t>
      </w:r>
    </w:p>
    <w:p w14:paraId="62190A6D">
      <w:pPr>
        <w:pStyle w:val="9"/>
        <w:spacing w:before="0" w:beforeAutospacing="0" w:after="0" w:afterAutospacing="0"/>
        <w:jc w:val="center"/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第九周工作</w:t>
      </w:r>
      <w:r>
        <w:rPr>
          <w:rFonts w:hint="eastAsia"/>
          <w:b/>
          <w:bCs/>
          <w:color w:val="000000"/>
          <w:sz w:val="32"/>
          <w:szCs w:val="32"/>
        </w:rPr>
        <w:t>安排</w:t>
      </w:r>
    </w:p>
    <w:tbl>
      <w:tblPr>
        <w:tblStyle w:val="5"/>
        <w:tblW w:w="86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4371"/>
        <w:gridCol w:w="1980"/>
        <w:gridCol w:w="825"/>
      </w:tblGrid>
      <w:tr w14:paraId="5D9859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CFB6933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期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6146EE3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具体工作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9C199B5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9675874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F6B0F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532DA83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395C9891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星期一</w:t>
            </w:r>
          </w:p>
          <w:p w14:paraId="144D2964">
            <w:pPr>
              <w:widowControl/>
              <w:spacing w:line="240" w:lineRule="auto"/>
              <w:ind w:firstLine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83F616A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1.召开党组织会、校办会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2D09C12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敏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2D701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F33F0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FE3DD6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77D35E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与新疆小学联谊共建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05E5AA0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敏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963289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601AF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5765942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5916DA8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3..填报全区中小学（幼儿园）师生信教情况统计表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BE69F34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 洁 王德虎 吴丹丹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050CCD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7235C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C9715C1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B81EBA4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劳动技能训练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166B8E2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何笑宇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FED063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C1D7C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28A855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BFD7017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5.安排对接实习老师跟岗学习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9AC4120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沈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DB9C21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F150F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DA2D33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F8F626B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/>
              </w:rPr>
              <w:t>6.申报区优青老师个人述职（将述职报告发布学校网站）、民主测评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0170E38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A973CC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E76FF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5CCA3E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40FBFD1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7.迎接莫愁湖派出所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检查学校防欺凌材料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8C8052E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德育部门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74A348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168D7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D7F3D9D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60AA06B7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星期二</w:t>
            </w:r>
          </w:p>
          <w:p w14:paraId="04E2AC73">
            <w:pPr>
              <w:widowControl/>
              <w:spacing w:line="240" w:lineRule="auto"/>
              <w:ind w:firstLine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38AC307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1.劳动技能大赛校内选拔赛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80913A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何笑宇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E030AE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报道</w:t>
            </w:r>
          </w:p>
        </w:tc>
      </w:tr>
      <w:tr w14:paraId="507824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13E39C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B2069E7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2.劳动技能大赛参赛前期准备工作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CD050A5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何笑宇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84F7BB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FB323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A0E96D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5AF1E03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3.百校千师筹备活动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D172441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何笑宇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6E169E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B21A6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0CC516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1B2693D">
            <w:pPr>
              <w:pStyle w:val="2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  <w:t>4.落实《关于做好组织关系转接审核党员档案材料的工作提示》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7471964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周 洁 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383EC0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9AD40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5AAB0D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2463416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5.食堂整改报告送教育局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1CD885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738B27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318AE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E98097E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FB38C0D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6.食堂满意度问卷调查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FC0174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E0321D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6A02F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8DF279D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1F2BAD04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星期三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0514306">
            <w:pPr>
              <w:widowControl/>
              <w:spacing w:line="24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1.莫小、一小、东坝三校数学教研活动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F5FCC7F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沈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FDB6D0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报道</w:t>
            </w:r>
          </w:p>
        </w:tc>
      </w:tr>
      <w:tr w14:paraId="272994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A617B72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0C702F6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2.核心素养日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6D09DC0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教学部门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DA4BBE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2A1CF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3CC19B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B1C86D2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3.中外人文交流小使者交流申报材料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635B704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AFFFA2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B25A2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065F92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64C3324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4.班主任会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BD31CD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珺 德育部门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A74F9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7006B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CF3314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D8527D1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5.资产盘点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053A7C8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鹿树忠 薛悦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38A8B0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0A11C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4081B6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07AD9BAF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星期四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6191300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1.拟推荐申报区优青候选人公示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2E8B7AC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DD71A9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DD266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370FAC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FB6071C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2.全校体质测试联赛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B871CCA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珺 体育组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16BFD8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0FB4F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08FB61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68A472A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3.资产处置报教育局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5D5843D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57AF4CC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F9C6E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F838281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750F9F72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星期五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B59B3F8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firstLine="0" w:firstLineChars="0"/>
              <w:jc w:val="both"/>
              <w:rPr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/>
              </w:rPr>
              <w:t>1.与部分老师签订合同工作。填写、上报《全体人员花名册》《南京市建邺区事业单位聘用合同备案登记表》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8F29F60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1CDD26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16A43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7FA3C0C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06D8E2A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2.四年级国防教育成长仪式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1D10F39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珺 濮春霞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2613A22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30C6A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42DA386C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EDDA6B2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3.阳光平台数据调整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839641A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B7454F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3E48A7B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leftChars="0" w:right="0" w:firstLine="0" w:firstLineChars="0"/>
        <w:jc w:val="both"/>
        <w:rPr>
          <w:rFonts w:hint="default" w:ascii="Calibri" w:hAnsi="Calibri" w:eastAsia="宋体" w:cs="Arial"/>
          <w:kern w:val="2"/>
          <w:sz w:val="21"/>
          <w:szCs w:val="21"/>
          <w:lang w:val="en-US" w:eastAsia="zh-CN" w:bidi="ar"/>
        </w:rPr>
      </w:pPr>
    </w:p>
    <w:p w14:paraId="482590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</w:p>
  </w:footnote>
  <w:footnote w:type="continuationSeparator" w:id="1">
    <w:p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lZjA3NmY3MGY1MzUzNDQ4MDNlYTE5NDczNzIwNjgifQ=="/>
  </w:docVars>
  <w:rsids>
    <w:rsidRoot w:val="00260F3D"/>
    <w:rsid w:val="00260F3D"/>
    <w:rsid w:val="002D030C"/>
    <w:rsid w:val="007B3EA7"/>
    <w:rsid w:val="00883A56"/>
    <w:rsid w:val="00934A2F"/>
    <w:rsid w:val="00BC7855"/>
    <w:rsid w:val="00DC0C43"/>
    <w:rsid w:val="00DD07B8"/>
    <w:rsid w:val="00EE1A45"/>
    <w:rsid w:val="01C24A49"/>
    <w:rsid w:val="02301EAE"/>
    <w:rsid w:val="03E2554B"/>
    <w:rsid w:val="04D30524"/>
    <w:rsid w:val="065D7D83"/>
    <w:rsid w:val="067A3220"/>
    <w:rsid w:val="07C8666B"/>
    <w:rsid w:val="0B0A7831"/>
    <w:rsid w:val="0BA44637"/>
    <w:rsid w:val="1236770B"/>
    <w:rsid w:val="13D75A7D"/>
    <w:rsid w:val="145A67D2"/>
    <w:rsid w:val="16792AF7"/>
    <w:rsid w:val="185C4966"/>
    <w:rsid w:val="188266CE"/>
    <w:rsid w:val="18E55356"/>
    <w:rsid w:val="1A435DAC"/>
    <w:rsid w:val="1B836B2F"/>
    <w:rsid w:val="1C7B0AD9"/>
    <w:rsid w:val="1DC146EE"/>
    <w:rsid w:val="1E827BFE"/>
    <w:rsid w:val="1FDD021F"/>
    <w:rsid w:val="20BA692F"/>
    <w:rsid w:val="21474A04"/>
    <w:rsid w:val="215D04AF"/>
    <w:rsid w:val="219750A0"/>
    <w:rsid w:val="220F72C1"/>
    <w:rsid w:val="27107401"/>
    <w:rsid w:val="28A27820"/>
    <w:rsid w:val="28C93CCA"/>
    <w:rsid w:val="2DA77ACD"/>
    <w:rsid w:val="2E426A62"/>
    <w:rsid w:val="2EB323F9"/>
    <w:rsid w:val="2EF749F0"/>
    <w:rsid w:val="2FB73F61"/>
    <w:rsid w:val="2FE1057F"/>
    <w:rsid w:val="30234671"/>
    <w:rsid w:val="35643762"/>
    <w:rsid w:val="398B03CB"/>
    <w:rsid w:val="3A1F6F6F"/>
    <w:rsid w:val="3AE25855"/>
    <w:rsid w:val="3C7E2E04"/>
    <w:rsid w:val="3D207CCF"/>
    <w:rsid w:val="3D510A70"/>
    <w:rsid w:val="44253824"/>
    <w:rsid w:val="44E346A3"/>
    <w:rsid w:val="4659090B"/>
    <w:rsid w:val="46E26BDC"/>
    <w:rsid w:val="486C197D"/>
    <w:rsid w:val="48FC5861"/>
    <w:rsid w:val="492B1D33"/>
    <w:rsid w:val="4ABE3F0A"/>
    <w:rsid w:val="4B2A1534"/>
    <w:rsid w:val="4B6367A2"/>
    <w:rsid w:val="4E380037"/>
    <w:rsid w:val="4E501114"/>
    <w:rsid w:val="4E992277"/>
    <w:rsid w:val="4FD93A3B"/>
    <w:rsid w:val="53646676"/>
    <w:rsid w:val="537907FA"/>
    <w:rsid w:val="53FD61C8"/>
    <w:rsid w:val="54235E8C"/>
    <w:rsid w:val="54484523"/>
    <w:rsid w:val="544F3BE0"/>
    <w:rsid w:val="564D458F"/>
    <w:rsid w:val="58445001"/>
    <w:rsid w:val="58D5646B"/>
    <w:rsid w:val="58EC7F3F"/>
    <w:rsid w:val="5A12203D"/>
    <w:rsid w:val="5A2F6BFD"/>
    <w:rsid w:val="5B326AAD"/>
    <w:rsid w:val="5D0D0A7F"/>
    <w:rsid w:val="5D2B6F0D"/>
    <w:rsid w:val="5DB74D29"/>
    <w:rsid w:val="624F2435"/>
    <w:rsid w:val="627F4D2F"/>
    <w:rsid w:val="629628FD"/>
    <w:rsid w:val="637C7D45"/>
    <w:rsid w:val="647B7FFD"/>
    <w:rsid w:val="663D1920"/>
    <w:rsid w:val="66C53872"/>
    <w:rsid w:val="66F51F88"/>
    <w:rsid w:val="67556778"/>
    <w:rsid w:val="676F0335"/>
    <w:rsid w:val="6B0D2C0B"/>
    <w:rsid w:val="6B964CE8"/>
    <w:rsid w:val="6BBF2EC5"/>
    <w:rsid w:val="6D002C3A"/>
    <w:rsid w:val="6D0E2CD0"/>
    <w:rsid w:val="6E430FF2"/>
    <w:rsid w:val="706978A3"/>
    <w:rsid w:val="73A432A7"/>
    <w:rsid w:val="764023EB"/>
    <w:rsid w:val="788968B7"/>
    <w:rsid w:val="7D27116C"/>
    <w:rsid w:val="7DF3543C"/>
    <w:rsid w:val="7EB600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20" w:lineRule="exact"/>
      <w:ind w:firstLine="4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header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7">
    <w:name w:val="页脚 Char"/>
    <w:semiHidden/>
    <w:qFormat/>
    <w:uiPriority w:val="99"/>
    <w:rPr>
      <w:sz w:val="18"/>
      <w:szCs w:val="18"/>
    </w:rPr>
  </w:style>
  <w:style w:type="character" w:customStyle="1" w:styleId="8">
    <w:name w:val="页眉 Char"/>
    <w:semiHidden/>
    <w:qFormat/>
    <w:uiPriority w:val="99"/>
    <w:rPr>
      <w:sz w:val="18"/>
      <w:szCs w:val="18"/>
    </w:rPr>
  </w:style>
  <w:style w:type="paragraph" w:customStyle="1" w:styleId="9">
    <w:name w:val="paragraph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notes.xml" Type="http://schemas.openxmlformats.org/officeDocument/2006/relationships/footnotes"/><Relationship Id="rId4" Target="endnotes.xml" Type="http://schemas.openxmlformats.org/officeDocument/2006/relationships/endnotes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499</Words>
  <Characters>538</Characters>
  <TotalTime>2</TotalTime>
  <ScaleCrop>false</ScaleCrop>
  <LinksUpToDate>false</LinksUpToDate>
  <CharactersWithSpaces>561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2024-10-28T18:25:00Z</dcterms:created>
  <dc:creator>王德虎</dc:creator>
  <cp:lastModifiedBy>企业用户_540344648</cp:lastModifiedBy>
  <dcterms:modified xsi:type="dcterms:W3CDTF">2024-10-29T00:12:31Z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3C28C2D0AF524405B36FEFEC677E8013_12</vt:lpwstr>
  </property>
</Properties>
</file>