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420"/>
        <w:jc w:val="center"/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Tahoma" w:hAnsi="Tahoma" w:eastAsia="宋体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述职报告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420"/>
        <w:jc w:val="both"/>
        <w:rPr>
          <w:rFonts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本人吴丹丹，1993年5月出生，2016年6月于南京师范大学体育科学学院毕业，获体育教育学士学位。同年8月任教于莫愁湖小学至今，能级认定为种子教师。下面将具体情况进行汇报：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一、师德方面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42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我遵守教师的道德规范，始终严格要求自己，不断地提高师德素养和业务素质。作为支部青年支委，积极参加党组织的政治学习活动，认真学习新的教育理论，服从学校的安排，兼任学校保健老师三年，为全校老师和学生服务，协助学校创建江苏省健康促进学校银牌，获区优秀红十字会员。接任班主任工作一年半,体育教研组长一年，心理咨询师一年半，不怕苦不怕累，以实际行动来证明自己。在民主评议党员活动中被确定为优秀等次。获得校级师德先进个人， 2017年度考核优秀，2020年被评为区教坛新秀和区优秀教育工作者。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二、教学工作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42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教学中认真贯彻新课程标准，规范教学常规，强调课堂常规与纪律，课堂上以团体项目和合作学习为主，激发学生的参与兴趣。在学校里，认真参与教研、上课、听课与反思，虚心向师父及同事学习。校公开课数次，区公开课三次，区教学基本功大赛一等奖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42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努力做好学生体质健康测试与学校运动会的举办工作。与体育组老师配合开展阳光大课间与校队训练工作，带领学生学生团体比赛多次获得一等奖，获优秀指导教师奖。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三、工作成绩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优秀案例论文区级获奖七次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微课比赛二等奖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两项课题区立项，一项课题结题并评为优秀等第。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带队冬锻比赛区一等奖，篮球比赛男子、女子组均区一等奖，篮球比赛女子市二等奖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通过了乒乓球培训，足球培训，心理健康咨询培训，中队辅导员培训等。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 w:line="411" w:lineRule="atLeast"/>
        <w:ind w:left="0" w:right="0" w:firstLine="0"/>
        <w:jc w:val="both"/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今后将继续努力，在个人教科研发展与学校学生竞赛中更加努力，不断提升不断进步！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F3DE6"/>
    <w:rsid w:val="526F3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2021-11-10T01:49:00Z</dcterms:created>
  <dc:creator>Homlay爱灯</dc:creator>
  <cp:lastModifiedBy>Homlay爱灯</cp:lastModifiedBy>
  <dcterms:modified xsi:type="dcterms:W3CDTF">2021-11-10T01:51:02Z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3AFD584E48DC400D939A2397310886F1</vt:lpwstr>
  </property>
</Properties>
</file>