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A74" w:rsidRDefault="00574A74" w:rsidP="00574A74">
      <w:pPr>
        <w:pStyle w:val="1"/>
        <w:widowControl/>
        <w:shd w:val="clear" w:color="auto" w:fill="FFFFFF"/>
        <w:autoSpaceDE w:val="0"/>
        <w:spacing w:before="340" w:beforeAutospacing="0" w:after="330" w:afterAutospacing="0" w:line="400" w:lineRule="exact"/>
        <w:jc w:val="center"/>
        <w:rPr>
          <w:rFonts w:ascii="Calibri"/>
          <w:spacing w:val="8"/>
          <w:sz w:val="24"/>
          <w:szCs w:val="24"/>
        </w:rPr>
      </w:pPr>
      <w:r>
        <w:rPr>
          <w:rFonts w:ascii="Calibri"/>
          <w:spacing w:val="8"/>
          <w:sz w:val="24"/>
          <w:szCs w:val="24"/>
          <w:shd w:val="clear" w:color="auto" w:fill="FFFFFF"/>
        </w:rPr>
        <w:t>4.</w:t>
      </w:r>
      <w:r>
        <w:rPr>
          <w:rFonts w:hAnsi="宋体"/>
          <w:spacing w:val="8"/>
          <w:sz w:val="24"/>
          <w:szCs w:val="24"/>
          <w:shd w:val="clear" w:color="auto" w:fill="FFFFFF"/>
        </w:rPr>
        <w:t>选举产生班委</w:t>
      </w:r>
      <w:r>
        <w:rPr>
          <w:rFonts w:hAnsi="宋体" w:hint="eastAsia"/>
          <w:spacing w:val="8"/>
          <w:sz w:val="24"/>
          <w:szCs w:val="24"/>
          <w:shd w:val="clear" w:color="auto" w:fill="FFFFFF"/>
        </w:rPr>
        <w:t>会</w:t>
      </w:r>
    </w:p>
    <w:p w:rsidR="00574A74" w:rsidRDefault="00574A74" w:rsidP="00574A74">
      <w:pPr>
        <w:pStyle w:val="a3"/>
        <w:widowControl/>
        <w:shd w:val="clear" w:color="auto" w:fill="FFFFFF"/>
        <w:autoSpaceDE w:val="0"/>
        <w:spacing w:before="0" w:beforeAutospacing="0" w:after="360" w:afterAutospacing="0" w:line="400" w:lineRule="exact"/>
        <w:jc w:val="both"/>
        <w:rPr>
          <w:rFonts w:ascii="微软雅黑" w:eastAsia="微软雅黑"/>
          <w:spacing w:val="8"/>
        </w:rPr>
      </w:pPr>
      <w:r>
        <w:rPr>
          <w:rFonts w:ascii="微软雅黑" w:eastAsia="微软雅黑" w:hint="eastAsia"/>
          <w:spacing w:val="8"/>
        </w:rPr>
        <w:t xml:space="preserve"> 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第一课时教学目标：</w:t>
      </w:r>
    </w:p>
    <w:p w:rsidR="00574A74" w:rsidRDefault="00574A74" w:rsidP="00574A74">
      <w:pPr>
        <w:rPr>
          <w:rFonts w:ascii="宋体" w:hAnsi="宋体" w:hint="eastAsia"/>
          <w:color w:val="000000"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1．知识目标</w:t>
      </w:r>
      <w:r>
        <w:rPr>
          <w:rFonts w:ascii="宋体" w:hAnsi="宋体" w:hint="eastAsia"/>
          <w:color w:val="000000"/>
          <w:kern w:val="0"/>
          <w:sz w:val="24"/>
          <w:szCs w:val="24"/>
        </w:rPr>
        <w:t>①了解班委会的职责分工与作用。②知道班委会委员应该具备的要求。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2.能力目标</w:t>
      </w:r>
      <w:r>
        <w:rPr>
          <w:rFonts w:ascii="宋体" w:hAnsi="宋体" w:hint="eastAsia"/>
          <w:kern w:val="0"/>
          <w:sz w:val="24"/>
          <w:szCs w:val="24"/>
        </w:rPr>
        <w:t>培养学生参与班级管理的能力。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3．情感、态度与价值观目标</w:t>
      </w:r>
      <w:r>
        <w:rPr>
          <w:rFonts w:ascii="宋体" w:hAnsi="宋体" w:hint="eastAsia"/>
          <w:kern w:val="0"/>
          <w:sz w:val="24"/>
          <w:szCs w:val="24"/>
        </w:rPr>
        <w:t>积极参与班委会选举行程，培养为班级做贡献的意识。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课前准备：</w:t>
      </w:r>
      <w:r>
        <w:rPr>
          <w:rFonts w:ascii="宋体" w:hAnsi="宋体" w:hint="eastAsia"/>
          <w:kern w:val="0"/>
          <w:sz w:val="24"/>
          <w:szCs w:val="24"/>
        </w:rPr>
        <w:t>学生课前完成《课前预习案》。准备课件、《课堂练习案》和《课后拓展训练案》。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教学过程：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一、目标解读、预习反馈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1、导出新课，解读《导学案》的学习目标：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（1）课件展示班级活动图片。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（2）与同学分享你印象深刻的一次班级活动。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（3）班级的活动是由谁组织的？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（4）今天我们就来学习第二单元的第一课《选举产生班委会》。通过本课学习，同学们至少要达到以下两个目标：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1、知道班委会的职责分工与作用。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2、知道班委会委员应该具备的要求。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检查《课前预习案》的“预习自测”部分，学生汇报。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二、合作探究、交流展示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“疑难问题”合作探究，交流展示：小组内合作，解决不了的问题，老师精讲点拨。班委会的组织结构及职责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1、课件出示第27页的活动园。交流合作：根据班级工作需要，制作一份班委会分工示意图。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（1）过渡：我们班的班委会成员各司其职，文艺委员在每天都在组织“课前一支歌”的活动。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（2）小组讨论：班内有哪些班委岗位？并说说这些岗位的具体任务有哪些？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（3）拓展：班级进步只需要班委会就可以了，你同意这种观点吗？小结：各班委虽然分工不同，但在实际工作中需要相互协作，形成合力，与同学们一起推动班级进步。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选举班委会的条件1、阅读第28页活动园的《我选谁》片段，小组讨论：我们应该选什么样的人当班长呢？学生讨论并排序。小结：班委会要协助老师承担一些班级管理工作,这不仅需要班委会具有一定的管理能力,更需要他们热爱集体，有为同学、班级服务的意识和奉献精神。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三、精讲点拨、学科建模</w:t>
      </w:r>
    </w:p>
    <w:p w:rsidR="00574A74" w:rsidRDefault="00574A74" w:rsidP="00574A74">
      <w:pPr>
        <w:rPr>
          <w:rFonts w:ascii="宋体" w:hAnsi="宋体" w:hint="eastAsia"/>
          <w:b/>
          <w:bCs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班委会的职责班委会由班委会委员组成。他们根据分工，各司其职，开展工作，共同承担责任。同时，各班委之间相互协作、形成合力，与同学们一起推动班级进步。班委会要协助老师承担一些班级管理工作,这不仅需要班委会具有一定的</w:t>
      </w:r>
      <w:r>
        <w:rPr>
          <w:rFonts w:ascii="宋体" w:hAnsi="宋体" w:hint="eastAsia"/>
          <w:kern w:val="0"/>
          <w:sz w:val="24"/>
          <w:szCs w:val="24"/>
        </w:rPr>
        <w:lastRenderedPageBreak/>
        <w:t>管理能力,更需要他们热爱集体，有为同学、班级服务的意识和奉献精神。</w:t>
      </w:r>
      <w:r>
        <w:rPr>
          <w:rFonts w:ascii="宋体" w:hint="eastAsia"/>
          <w:kern w:val="0"/>
          <w:sz w:val="24"/>
          <w:szCs w:val="24"/>
        </w:rPr>
        <w:br/>
      </w:r>
      <w:r>
        <w:rPr>
          <w:rFonts w:ascii="宋体" w:hAnsi="宋体" w:hint="eastAsia"/>
          <w:b/>
          <w:bCs/>
          <w:kern w:val="0"/>
          <w:sz w:val="24"/>
          <w:szCs w:val="24"/>
        </w:rPr>
        <w:t>四、当堂训练、巩固新知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利用《课堂训练案》，当堂达标，巩固所学。</w:t>
      </w:r>
    </w:p>
    <w:p w:rsidR="00574A74" w:rsidRDefault="00574A74" w:rsidP="00574A74">
      <w:pPr>
        <w:rPr>
          <w:rFonts w:hint="eastAsia"/>
          <w:kern w:val="0"/>
          <w:sz w:val="24"/>
          <w:szCs w:val="24"/>
        </w:rPr>
      </w:pPr>
      <w:r>
        <w:rPr>
          <w:rFonts w:ascii="宋体" w:hAnsi="宋体" w:hint="eastAsia"/>
          <w:b/>
          <w:bCs/>
          <w:kern w:val="0"/>
          <w:sz w:val="24"/>
          <w:szCs w:val="24"/>
        </w:rPr>
        <w:t>五、归纳总结、拓展提升</w:t>
      </w:r>
      <w:r>
        <w:rPr>
          <w:rFonts w:hint="eastAsia"/>
          <w:kern w:val="0"/>
          <w:sz w:val="24"/>
          <w:szCs w:val="24"/>
        </w:rPr>
        <w:t xml:space="preserve"> </w:t>
      </w:r>
    </w:p>
    <w:p w:rsidR="00574A74" w:rsidRDefault="00574A74" w:rsidP="00574A74">
      <w:pPr>
        <w:rPr>
          <w:rFonts w:ascii="宋体" w:hAnsi="宋体" w:hint="eastAsia"/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 xml:space="preserve">   </w:t>
      </w:r>
      <w:r>
        <w:rPr>
          <w:rFonts w:ascii="宋体" w:hAnsi="宋体" w:hint="eastAsia"/>
          <w:kern w:val="0"/>
          <w:sz w:val="24"/>
          <w:szCs w:val="24"/>
        </w:rPr>
        <w:t>1、课堂小结：通过这节课的学习，你有哪些收获？</w:t>
      </w:r>
    </w:p>
    <w:p w:rsidR="00574A74" w:rsidRDefault="00574A74" w:rsidP="00574A74">
      <w:pPr>
        <w:rPr>
          <w:rFonts w:hint="eastAsia"/>
        </w:rPr>
      </w:pPr>
      <w:r>
        <w:rPr>
          <w:rFonts w:ascii="宋体" w:hAnsi="宋体" w:hint="eastAsia"/>
          <w:kern w:val="0"/>
          <w:sz w:val="24"/>
          <w:szCs w:val="24"/>
        </w:rPr>
        <w:t>2、分发《课后拓展训练案》，如果有时间就当堂完成一部分必做题。</w:t>
      </w:r>
      <w:r>
        <w:rPr>
          <w:rFonts w:ascii="宋体" w:hint="eastAsia"/>
          <w:kern w:val="0"/>
          <w:sz w:val="24"/>
          <w:szCs w:val="24"/>
        </w:rPr>
        <w:br/>
      </w:r>
      <w:r>
        <w:rPr>
          <w:rFonts w:hint="eastAsia"/>
          <w:b/>
          <w:bCs/>
          <w:kern w:val="0"/>
          <w:sz w:val="24"/>
          <w:szCs w:val="24"/>
        </w:rPr>
        <w:t xml:space="preserve"> </w:t>
      </w:r>
    </w:p>
    <w:p w:rsidR="00A334A1" w:rsidRDefault="00A334A1"/>
    <w:sectPr w:rsidR="00A334A1" w:rsidSect="00A334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4A74"/>
    <w:rsid w:val="00574A74"/>
    <w:rsid w:val="00A334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A74"/>
    <w:pPr>
      <w:widowControl w:val="0"/>
      <w:jc w:val="both"/>
    </w:pPr>
    <w:rPr>
      <w:rFonts w:ascii="Calibri" w:eastAsia="宋体" w:hAnsi="Calibri" w:cs="Times New Roman"/>
      <w:szCs w:val="21"/>
    </w:rPr>
  </w:style>
  <w:style w:type="paragraph" w:styleId="1">
    <w:name w:val="heading 1"/>
    <w:basedOn w:val="a"/>
    <w:next w:val="a"/>
    <w:link w:val="1Char"/>
    <w:uiPriority w:val="99"/>
    <w:qFormat/>
    <w:rsid w:val="00574A74"/>
    <w:pPr>
      <w:spacing w:before="100" w:beforeAutospacing="1" w:after="100" w:afterAutospacing="1"/>
      <w:jc w:val="left"/>
      <w:outlineLvl w:val="0"/>
    </w:pPr>
    <w:rPr>
      <w:rFonts w:ascii="宋体" w:cs="宋体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574A74"/>
    <w:rPr>
      <w:rFonts w:ascii="宋体" w:eastAsia="宋体" w:hAnsi="Calibri" w:cs="宋体"/>
      <w:b/>
      <w:bCs/>
      <w:kern w:val="44"/>
      <w:sz w:val="48"/>
      <w:szCs w:val="48"/>
    </w:rPr>
  </w:style>
  <w:style w:type="paragraph" w:styleId="a3">
    <w:name w:val="Normal (Web)"/>
    <w:basedOn w:val="a"/>
    <w:uiPriority w:val="99"/>
    <w:unhideWhenUsed/>
    <w:rsid w:val="00574A74"/>
    <w:pPr>
      <w:spacing w:before="100" w:beforeAutospacing="1" w:after="100" w:afterAutospacing="1"/>
      <w:jc w:val="left"/>
    </w:pPr>
    <w:rPr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898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150</Words>
  <Characters>858</Characters>
  <Application>Microsoft Office Word</Application>
  <DocSecurity>0</DocSecurity>
  <Lines>7</Lines>
  <Paragraphs>2</Paragraphs>
  <ScaleCrop>false</ScaleCrop>
  <Company>Microsoft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2024-11-25T02:24:00Z</dcterms:created>
  <dcterms:modified xsi:type="dcterms:W3CDTF">2024-11-25T02:28:00Z</dcterms:modified>
</cp:coreProperties>
</file>