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E2" w:rsidRDefault="00E4771A" w:rsidP="00E4771A">
      <w:pPr>
        <w:jc w:val="center"/>
        <w:rPr>
          <w:sz w:val="28"/>
          <w:szCs w:val="28"/>
        </w:rPr>
      </w:pPr>
      <w:bookmarkStart w:id="0" w:name="_GoBack"/>
      <w:bookmarkEnd w:id="0"/>
      <w:r w:rsidRPr="00E4771A">
        <w:rPr>
          <w:rFonts w:hint="eastAsia"/>
          <w:sz w:val="28"/>
          <w:szCs w:val="28"/>
        </w:rPr>
        <w:t>第八单元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垂线和平行线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单元概念整理</w:t>
      </w:r>
    </w:p>
    <w:p w:rsidR="00E954EC" w:rsidRPr="00D22792" w:rsidRDefault="00E954EC" w:rsidP="00D22792">
      <w:pPr>
        <w:jc w:val="center"/>
        <w:rPr>
          <w:sz w:val="36"/>
          <w:szCs w:val="36"/>
        </w:rPr>
      </w:pPr>
      <w:r w:rsidRPr="00D22792">
        <w:rPr>
          <w:rFonts w:hint="eastAsia"/>
          <w:sz w:val="36"/>
          <w:szCs w:val="36"/>
        </w:rPr>
        <w:t>书上概念：</w:t>
      </w:r>
    </w:p>
    <w:p w:rsidR="00E4771A" w:rsidRPr="00E4771A" w:rsidRDefault="00E4771A" w:rsidP="00D22792">
      <w:pPr>
        <w:pStyle w:val="a3"/>
        <w:numPr>
          <w:ilvl w:val="0"/>
          <w:numId w:val="1"/>
        </w:numPr>
        <w:spacing w:line="600" w:lineRule="exact"/>
        <w:ind w:left="357" w:hanging="357"/>
        <w:jc w:val="left"/>
        <w:rPr>
          <w:sz w:val="28"/>
          <w:szCs w:val="28"/>
        </w:rPr>
      </w:pPr>
      <w:r w:rsidRPr="00E4771A">
        <w:rPr>
          <w:rFonts w:hint="eastAsia"/>
          <w:sz w:val="28"/>
          <w:szCs w:val="28"/>
        </w:rPr>
        <w:t>把线段的一</w:t>
      </w:r>
      <w:r w:rsidR="00D22792" w:rsidRPr="00E4771A">
        <w:rPr>
          <w:rFonts w:hint="eastAsia"/>
          <w:sz w:val="28"/>
          <w:szCs w:val="28"/>
        </w:rPr>
        <w:t>端</w:t>
      </w:r>
      <w:r w:rsidR="00D22792">
        <w:rPr>
          <w:rFonts w:hint="eastAsia"/>
          <w:sz w:val="28"/>
          <w:szCs w:val="28"/>
        </w:rPr>
        <w:t>无限</w:t>
      </w:r>
      <w:r w:rsidRPr="00E4771A">
        <w:rPr>
          <w:rFonts w:hint="eastAsia"/>
          <w:sz w:val="28"/>
          <w:szCs w:val="28"/>
        </w:rPr>
        <w:t>延长，就得到一条射线。</w:t>
      </w:r>
    </w:p>
    <w:p w:rsidR="00E4771A" w:rsidRDefault="00E4771A" w:rsidP="00D22792">
      <w:pPr>
        <w:pStyle w:val="a3"/>
        <w:numPr>
          <w:ilvl w:val="0"/>
          <w:numId w:val="1"/>
        </w:numPr>
        <w:spacing w:line="600" w:lineRule="exact"/>
        <w:ind w:left="357" w:hanging="357"/>
        <w:jc w:val="left"/>
        <w:rPr>
          <w:sz w:val="28"/>
          <w:szCs w:val="28"/>
        </w:rPr>
      </w:pPr>
      <w:r w:rsidRPr="00E4771A">
        <w:rPr>
          <w:rFonts w:hint="eastAsia"/>
          <w:sz w:val="28"/>
          <w:szCs w:val="28"/>
        </w:rPr>
        <w:t>把线段的两端</w:t>
      </w:r>
      <w:r>
        <w:rPr>
          <w:rFonts w:hint="eastAsia"/>
          <w:sz w:val="28"/>
          <w:szCs w:val="28"/>
        </w:rPr>
        <w:t>都</w:t>
      </w:r>
      <w:r w:rsidR="00D22792">
        <w:rPr>
          <w:rFonts w:hint="eastAsia"/>
          <w:sz w:val="28"/>
          <w:szCs w:val="28"/>
        </w:rPr>
        <w:t>无限</w:t>
      </w:r>
      <w:r>
        <w:rPr>
          <w:rFonts w:hint="eastAsia"/>
          <w:sz w:val="28"/>
          <w:szCs w:val="28"/>
        </w:rPr>
        <w:t>延长，就得到一条直线。</w:t>
      </w:r>
    </w:p>
    <w:p w:rsidR="00E4771A" w:rsidRDefault="00E4771A" w:rsidP="00D22792">
      <w:pPr>
        <w:pStyle w:val="a3"/>
        <w:numPr>
          <w:ilvl w:val="0"/>
          <w:numId w:val="1"/>
        </w:numPr>
        <w:spacing w:line="600" w:lineRule="exact"/>
        <w:ind w:left="357" w:hanging="35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线段有两个端点，射线只有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个端点，直线没有端点。线段可以量出长度</w:t>
      </w:r>
      <w:r w:rsidR="00D2279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射线和直线都是无限长的。</w:t>
      </w:r>
    </w:p>
    <w:p w:rsidR="00E4771A" w:rsidRDefault="00E4771A" w:rsidP="00D22792">
      <w:pPr>
        <w:pStyle w:val="a3"/>
        <w:numPr>
          <w:ilvl w:val="0"/>
          <w:numId w:val="1"/>
        </w:numPr>
        <w:spacing w:line="600" w:lineRule="exact"/>
        <w:ind w:left="357" w:hanging="35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连接两点的线段的长度叫做这两点间的距离。即：两点间的距离就是指两点之间线段的长度。</w:t>
      </w:r>
    </w:p>
    <w:p w:rsidR="00E4771A" w:rsidRDefault="00E4771A" w:rsidP="00D22792">
      <w:pPr>
        <w:pStyle w:val="a3"/>
        <w:numPr>
          <w:ilvl w:val="0"/>
          <w:numId w:val="1"/>
        </w:numPr>
        <w:spacing w:line="600" w:lineRule="exact"/>
        <w:ind w:left="357" w:hanging="35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从一点引出的两条射线可以组成角。</w:t>
      </w:r>
    </w:p>
    <w:p w:rsidR="00E4771A" w:rsidRDefault="00E4771A" w:rsidP="00D22792">
      <w:pPr>
        <w:pStyle w:val="a3"/>
        <w:numPr>
          <w:ilvl w:val="0"/>
          <w:numId w:val="1"/>
        </w:numPr>
        <w:spacing w:line="600" w:lineRule="exact"/>
        <w:ind w:left="357" w:hanging="35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把半圆分成</w:t>
      </w:r>
      <w:r>
        <w:rPr>
          <w:rFonts w:hint="eastAsia"/>
          <w:sz w:val="28"/>
          <w:szCs w:val="28"/>
        </w:rPr>
        <w:t>180</w:t>
      </w:r>
      <w:r>
        <w:rPr>
          <w:rFonts w:hint="eastAsia"/>
          <w:sz w:val="28"/>
          <w:szCs w:val="28"/>
        </w:rPr>
        <w:t>等份，每一份所对的角是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度的角。</w:t>
      </w:r>
    </w:p>
    <w:p w:rsidR="00E4771A" w:rsidRDefault="00E4771A" w:rsidP="00D22792">
      <w:pPr>
        <w:pStyle w:val="a3"/>
        <w:numPr>
          <w:ilvl w:val="0"/>
          <w:numId w:val="1"/>
        </w:numPr>
        <w:spacing w:line="600" w:lineRule="exact"/>
        <w:ind w:left="357" w:hanging="35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锐角比直角小，锐角小于</w:t>
      </w:r>
      <w:r>
        <w:rPr>
          <w:rFonts w:hint="eastAsia"/>
          <w:sz w:val="28"/>
          <w:szCs w:val="28"/>
        </w:rPr>
        <w:t>90</w:t>
      </w:r>
      <w:r>
        <w:rPr>
          <w:rFonts w:ascii="宋体" w:hAnsi="宋体" w:hint="eastAsia"/>
          <w:sz w:val="28"/>
          <w:szCs w:val="28"/>
        </w:rPr>
        <w:t>°</w:t>
      </w:r>
      <w:r>
        <w:rPr>
          <w:rFonts w:hint="eastAsia"/>
          <w:sz w:val="28"/>
          <w:szCs w:val="28"/>
        </w:rPr>
        <w:t>。</w:t>
      </w:r>
    </w:p>
    <w:p w:rsidR="00E4771A" w:rsidRPr="00E4771A" w:rsidRDefault="00E4771A" w:rsidP="00D22792">
      <w:pPr>
        <w:pStyle w:val="a3"/>
        <w:numPr>
          <w:ilvl w:val="0"/>
          <w:numId w:val="1"/>
        </w:numPr>
        <w:spacing w:line="600" w:lineRule="exact"/>
        <w:ind w:left="357" w:hanging="35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钝角比直角大，比平角小。钝角大于</w:t>
      </w:r>
      <w:r>
        <w:rPr>
          <w:rFonts w:hint="eastAsia"/>
          <w:sz w:val="28"/>
          <w:szCs w:val="28"/>
        </w:rPr>
        <w:t>90</w:t>
      </w:r>
      <w:r>
        <w:rPr>
          <w:rFonts w:ascii="宋体" w:hAnsi="宋体" w:hint="eastAsia"/>
          <w:sz w:val="28"/>
          <w:szCs w:val="28"/>
        </w:rPr>
        <w:t>°，小于180°。</w:t>
      </w:r>
    </w:p>
    <w:p w:rsidR="00E4771A" w:rsidRPr="00E4771A" w:rsidRDefault="00E4771A" w:rsidP="00D22792">
      <w:pPr>
        <w:pStyle w:val="a3"/>
        <w:numPr>
          <w:ilvl w:val="0"/>
          <w:numId w:val="1"/>
        </w:numPr>
        <w:spacing w:line="600" w:lineRule="exact"/>
        <w:ind w:left="357" w:hanging="357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旋转角其中的一条边，直到角的两条边在一条直线上为止，这是平角，平角等于180°。</w:t>
      </w:r>
    </w:p>
    <w:p w:rsidR="00E4771A" w:rsidRPr="00E4771A" w:rsidRDefault="00E4771A" w:rsidP="00D22792">
      <w:pPr>
        <w:pStyle w:val="a3"/>
        <w:numPr>
          <w:ilvl w:val="0"/>
          <w:numId w:val="1"/>
        </w:numPr>
        <w:spacing w:line="600" w:lineRule="exact"/>
        <w:ind w:left="357" w:hanging="357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旋转角其中的一条边，直到与它的另一条</w:t>
      </w:r>
      <w:proofErr w:type="gramStart"/>
      <w:r>
        <w:rPr>
          <w:rFonts w:ascii="宋体" w:hAnsi="宋体" w:hint="eastAsia"/>
          <w:sz w:val="28"/>
          <w:szCs w:val="28"/>
        </w:rPr>
        <w:t>边完全</w:t>
      </w:r>
      <w:proofErr w:type="gramEnd"/>
      <w:r>
        <w:rPr>
          <w:rFonts w:ascii="宋体" w:hAnsi="宋体" w:hint="eastAsia"/>
          <w:sz w:val="28"/>
          <w:szCs w:val="28"/>
        </w:rPr>
        <w:t>重合，这是周角，周角等于360°</w:t>
      </w:r>
      <w:r w:rsidR="00D22792">
        <w:rPr>
          <w:rFonts w:ascii="宋体" w:hAnsi="宋体" w:hint="eastAsia"/>
          <w:sz w:val="28"/>
          <w:szCs w:val="28"/>
        </w:rPr>
        <w:t>。</w:t>
      </w:r>
    </w:p>
    <w:p w:rsidR="00E4771A" w:rsidRPr="00E4771A" w:rsidRDefault="00E4771A" w:rsidP="00D22792">
      <w:pPr>
        <w:pStyle w:val="a3"/>
        <w:numPr>
          <w:ilvl w:val="0"/>
          <w:numId w:val="1"/>
        </w:numPr>
        <w:spacing w:line="600" w:lineRule="exact"/>
        <w:ind w:left="357" w:hanging="357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直角等于</w:t>
      </w:r>
      <w:r>
        <w:rPr>
          <w:rFonts w:hint="eastAsia"/>
          <w:sz w:val="28"/>
          <w:szCs w:val="28"/>
        </w:rPr>
        <w:t>90</w:t>
      </w:r>
      <w:r>
        <w:rPr>
          <w:rFonts w:ascii="宋体" w:hAnsi="宋体" w:hint="eastAsia"/>
          <w:sz w:val="28"/>
          <w:szCs w:val="28"/>
        </w:rPr>
        <w:t>°，平角等于180°，周角等于</w:t>
      </w:r>
      <w:r>
        <w:rPr>
          <w:rFonts w:hint="eastAsia"/>
          <w:sz w:val="28"/>
          <w:szCs w:val="28"/>
        </w:rPr>
        <w:t>360</w:t>
      </w:r>
      <w:r>
        <w:rPr>
          <w:rFonts w:ascii="宋体" w:hAnsi="宋体" w:hint="eastAsia"/>
          <w:sz w:val="28"/>
          <w:szCs w:val="28"/>
        </w:rPr>
        <w:t>°.</w:t>
      </w:r>
    </w:p>
    <w:p w:rsidR="00E4771A" w:rsidRPr="008C0F9A" w:rsidRDefault="00E4771A" w:rsidP="00D22792">
      <w:pPr>
        <w:pStyle w:val="a3"/>
        <w:numPr>
          <w:ilvl w:val="0"/>
          <w:numId w:val="1"/>
        </w:numPr>
        <w:spacing w:line="600" w:lineRule="exact"/>
        <w:ind w:left="357" w:hanging="357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两条直线相交成直角时，这两条直线互相垂直，其中一条直线是另一条直线的垂线，这两条直线的交点叫做垂足。</w:t>
      </w:r>
    </w:p>
    <w:p w:rsidR="008C0F9A" w:rsidRPr="00E954EC" w:rsidRDefault="008C0F9A" w:rsidP="00D22792">
      <w:pPr>
        <w:pStyle w:val="a3"/>
        <w:numPr>
          <w:ilvl w:val="0"/>
          <w:numId w:val="1"/>
        </w:numPr>
        <w:spacing w:line="600" w:lineRule="exact"/>
        <w:ind w:left="357" w:hanging="357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从直线外一点，到这条直线所画</w:t>
      </w:r>
      <w:r w:rsidR="00E954EC">
        <w:rPr>
          <w:rFonts w:ascii="宋体" w:hAnsi="宋体" w:hint="eastAsia"/>
          <w:sz w:val="28"/>
          <w:szCs w:val="28"/>
        </w:rPr>
        <w:t>的垂直线段的长度，</w:t>
      </w:r>
      <w:proofErr w:type="gramStart"/>
      <w:r w:rsidR="00E954EC">
        <w:rPr>
          <w:rFonts w:ascii="宋体" w:hAnsi="宋体" w:hint="eastAsia"/>
          <w:sz w:val="28"/>
          <w:szCs w:val="28"/>
        </w:rPr>
        <w:t>叫作</w:t>
      </w:r>
      <w:proofErr w:type="gramEnd"/>
      <w:r w:rsidR="00E954EC">
        <w:rPr>
          <w:rFonts w:ascii="宋体" w:hAnsi="宋体" w:hint="eastAsia"/>
          <w:sz w:val="28"/>
          <w:szCs w:val="28"/>
        </w:rPr>
        <w:t>这点到直线的距离。即：点到直线的距离，垂直线段最短。</w:t>
      </w:r>
    </w:p>
    <w:p w:rsidR="00E954EC" w:rsidRPr="00E954EC" w:rsidRDefault="00E954EC" w:rsidP="00D22792">
      <w:pPr>
        <w:pStyle w:val="a3"/>
        <w:numPr>
          <w:ilvl w:val="0"/>
          <w:numId w:val="1"/>
        </w:numPr>
        <w:spacing w:line="600" w:lineRule="exact"/>
        <w:ind w:left="357" w:hanging="357"/>
        <w:jc w:val="lef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同一平面内，不相交的两条直线互相平行，其中一条直线是另一条直线的平行线。</w:t>
      </w:r>
    </w:p>
    <w:p w:rsidR="00D22792" w:rsidRDefault="00D22792" w:rsidP="00E954EC">
      <w:pPr>
        <w:pStyle w:val="a3"/>
        <w:ind w:left="360" w:firstLine="0"/>
        <w:jc w:val="left"/>
        <w:rPr>
          <w:rFonts w:ascii="宋体" w:hAnsi="宋体"/>
          <w:sz w:val="28"/>
          <w:szCs w:val="28"/>
        </w:rPr>
      </w:pPr>
    </w:p>
    <w:p w:rsidR="00E954EC" w:rsidRPr="00D22792" w:rsidRDefault="00E954EC" w:rsidP="00D22792">
      <w:pPr>
        <w:jc w:val="center"/>
        <w:rPr>
          <w:sz w:val="36"/>
          <w:szCs w:val="36"/>
        </w:rPr>
      </w:pPr>
      <w:r w:rsidRPr="00D22792">
        <w:rPr>
          <w:rFonts w:hint="eastAsia"/>
          <w:sz w:val="36"/>
          <w:szCs w:val="36"/>
        </w:rPr>
        <w:lastRenderedPageBreak/>
        <w:t>习题引申概念</w:t>
      </w:r>
    </w:p>
    <w:p w:rsidR="007831C6" w:rsidRPr="00D22792" w:rsidRDefault="00D22792" w:rsidP="00D22792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D22792">
        <w:rPr>
          <w:rFonts w:ascii="宋体" w:hAnsi="宋体" w:hint="eastAsia"/>
          <w:sz w:val="28"/>
          <w:szCs w:val="28"/>
        </w:rPr>
        <w:t>正三角形、正方形、正五边形、正六边形的每个内角度数相等。</w:t>
      </w:r>
    </w:p>
    <w:p w:rsidR="00D22792" w:rsidRPr="00D22792" w:rsidRDefault="00D22792" w:rsidP="00D22792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Pr="00D22792">
        <w:rPr>
          <w:rFonts w:ascii="宋体" w:hAnsi="宋体" w:hint="eastAsia"/>
          <w:sz w:val="28"/>
          <w:szCs w:val="28"/>
        </w:rPr>
        <w:t>三角形的三个内角和是180°。</w:t>
      </w:r>
    </w:p>
    <w:p w:rsidR="00D22792" w:rsidRPr="00D22792" w:rsidRDefault="00D22792" w:rsidP="00D22792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Pr="00D22792">
        <w:rPr>
          <w:rFonts w:ascii="宋体" w:hAnsi="宋体" w:hint="eastAsia"/>
          <w:sz w:val="28"/>
          <w:szCs w:val="28"/>
        </w:rPr>
        <w:t>钟面上，每一个大格的度数是30°，每一个小格的度数是6°。</w:t>
      </w:r>
    </w:p>
    <w:p w:rsidR="00D22792" w:rsidRPr="00D22792" w:rsidRDefault="00D22792" w:rsidP="00D22792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 w:rsidRPr="00D22792">
        <w:rPr>
          <w:rFonts w:ascii="宋体" w:hAnsi="宋体" w:hint="eastAsia"/>
          <w:sz w:val="28"/>
          <w:szCs w:val="28"/>
        </w:rPr>
        <w:t>用一副三角板可以拼画出的角的度数有：15°75°105°120°130°135°180°.</w:t>
      </w:r>
    </w:p>
    <w:p w:rsidR="00D22792" w:rsidRPr="00D22792" w:rsidRDefault="00D22792" w:rsidP="00D22792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 w:rsidRPr="00D22792">
        <w:rPr>
          <w:rFonts w:ascii="宋体" w:hAnsi="宋体" w:hint="eastAsia"/>
          <w:sz w:val="28"/>
          <w:szCs w:val="28"/>
        </w:rPr>
        <w:t>一组平行线之间，可以画无数条垂直线段，这些垂直线段不但相等，而且互相平行。</w:t>
      </w:r>
      <w:r>
        <w:rPr>
          <w:rFonts w:ascii="宋体" w:hAnsi="宋体" w:hint="eastAsia"/>
          <w:sz w:val="28"/>
          <w:szCs w:val="28"/>
        </w:rPr>
        <w:t>这些垂直线段就是两条直线之间的距离。</w:t>
      </w:r>
    </w:p>
    <w:p w:rsidR="00D22792" w:rsidRDefault="00D22792" w:rsidP="00D22792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</w:t>
      </w:r>
      <w:r w:rsidRPr="00D22792">
        <w:rPr>
          <w:rFonts w:ascii="宋体" w:hAnsi="宋体" w:hint="eastAsia"/>
          <w:sz w:val="28"/>
          <w:szCs w:val="28"/>
        </w:rPr>
        <w:t>垂直于同一条直线的垂线互相平行。</w:t>
      </w:r>
    </w:p>
    <w:p w:rsidR="00D22792" w:rsidRDefault="00D22792" w:rsidP="00D22792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</w:t>
      </w:r>
      <w:r w:rsidR="00894F3F">
        <w:rPr>
          <w:rFonts w:ascii="宋体" w:hAnsi="宋体" w:hint="eastAsia"/>
          <w:sz w:val="28"/>
          <w:szCs w:val="28"/>
        </w:rPr>
        <w:t>正方形的对角线互相垂直。</w:t>
      </w:r>
    </w:p>
    <w:p w:rsidR="00894F3F" w:rsidRDefault="00894F3F" w:rsidP="00D22792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8.平行四边形的对角相等。</w:t>
      </w:r>
    </w:p>
    <w:p w:rsidR="00894F3F" w:rsidRDefault="00894F3F" w:rsidP="00D22792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9.已知直线的平行线有无数条，过一点，画已知直线的平行线只能画一条。</w:t>
      </w:r>
    </w:p>
    <w:p w:rsidR="00894F3F" w:rsidRDefault="00894F3F" w:rsidP="00D22792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10.已知直线的垂线有无数条，过一点，画已知直线的垂线只能画一条。</w:t>
      </w:r>
    </w:p>
    <w:p w:rsidR="00894F3F" w:rsidRDefault="0037799C" w:rsidP="00D22792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group id="_x0000_s1039" alt="" style="position:absolute;margin-left:28.8pt;margin-top:21.8pt;width:147.6pt;height:43.2pt;z-index:251664384" coordorigin="2376,10716" coordsize="2952,86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alt="" style="position:absolute;left:2376;top:10872;width:1092;height:288;flip:y" o:connectortype="straight"/>
            <v:shape id="_x0000_s1027" type="#_x0000_t32" alt="" style="position:absolute;left:2472;top:10716;width:1092;height:624" o:connectortype="straight"/>
            <v:group id="_x0000_s1038" style="position:absolute;left:3984;top:10956;width:1344;height:624" coordorigin="3984,10956" coordsize="1344,624">
              <v:shape id="_x0000_s1028" type="#_x0000_t32" alt="" style="position:absolute;left:3984;top:11160;width:1332;height:0" o:connectortype="straight"/>
              <v:shape id="_x0000_s1029" type="#_x0000_t32" alt="" style="position:absolute;left:3996;top:11400;width:1332;height:0" o:connectortype="straight"/>
              <v:shape id="_x0000_s1030" type="#_x0000_t32" alt="" style="position:absolute;left:4164;top:10956;width:1092;height:624" o:connectortype="straight"/>
            </v:group>
          </v:group>
        </w:pict>
      </w:r>
      <w:r>
        <w:rPr>
          <w:rFonts w:ascii="宋体" w:hAnsi="宋体"/>
          <w:noProof/>
          <w:sz w:val="28"/>
          <w:szCs w:val="28"/>
        </w:rPr>
        <w:pict>
          <v:group id="_x0000_s1037" alt="" style="position:absolute;margin-left:188.4pt;margin-top:33.8pt;width:67.2pt;height:31.2pt;z-index:251665408" coordorigin="5568,10956" coordsize="1344,624">
            <v:shape id="_x0000_s1031" type="#_x0000_t32" alt="" style="position:absolute;left:5676;top:10956;width:1224;height:624" o:connectortype="straight"/>
            <v:shape id="_x0000_s1032" type="#_x0000_t32" alt="" style="position:absolute;left:5568;top:10956;width:1332;height:0" o:connectortype="straight"/>
            <v:shape id="_x0000_s1033" type="#_x0000_t32" alt="" style="position:absolute;left:5580;top:11568;width:1332;height:12" o:connectortype="straight"/>
          </v:group>
        </w:pict>
      </w:r>
      <w:r>
        <w:rPr>
          <w:rFonts w:ascii="宋体" w:hAnsi="宋体"/>
          <w:noProof/>
          <w:sz w:val="28"/>
          <w:szCs w:val="28"/>
        </w:rPr>
        <w:pict>
          <v:group id="_x0000_s1036" alt="" style="position:absolute;margin-left:297pt;margin-top:29.6pt;width:63.6pt;height:31.8pt;z-index:251668480" coordorigin="7740,10872" coordsize="1272,636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4" type="#_x0000_t6" alt="" style="position:absolute;left:7740;top:10872;width:1272;height:636"/>
            <v:shape id="_x0000_s1035" type="#_x0000_t32" alt="" style="position:absolute;left:7740;top:11028;width:252;height:480;flip:y" o:connectortype="straight"/>
          </v:group>
        </w:pict>
      </w:r>
      <w:r w:rsidR="00894F3F">
        <w:rPr>
          <w:rFonts w:ascii="宋体" w:hAnsi="宋体" w:hint="eastAsia"/>
          <w:sz w:val="28"/>
          <w:szCs w:val="28"/>
        </w:rPr>
        <w:t>11.对顶角相等，同位角相等，内错角相等，同余角相等。</w:t>
      </w:r>
    </w:p>
    <w:p w:rsidR="003238F5" w:rsidRDefault="003238F5" w:rsidP="00D22792">
      <w:pPr>
        <w:spacing w:line="600" w:lineRule="exact"/>
        <w:jc w:val="left"/>
        <w:rPr>
          <w:rFonts w:ascii="宋体" w:hAnsi="宋体"/>
          <w:sz w:val="28"/>
          <w:szCs w:val="28"/>
        </w:rPr>
      </w:pPr>
    </w:p>
    <w:p w:rsidR="003238F5" w:rsidRDefault="003238F5" w:rsidP="00D22792">
      <w:pPr>
        <w:spacing w:line="600" w:lineRule="exact"/>
        <w:jc w:val="left"/>
        <w:rPr>
          <w:rFonts w:ascii="宋体" w:hAnsi="宋体"/>
          <w:sz w:val="28"/>
          <w:szCs w:val="28"/>
        </w:rPr>
      </w:pPr>
    </w:p>
    <w:p w:rsidR="003238F5" w:rsidRDefault="003238F5" w:rsidP="00D22792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12.长方形、正方形、直角梯形中既有互相平行又有互相垂直的线段，平行四边形中只有互相平行的线段，三角形中既没有互相平行也没有互相垂直的线段。</w:t>
      </w:r>
    </w:p>
    <w:p w:rsidR="003238F5" w:rsidRPr="003238F5" w:rsidRDefault="003238F5" w:rsidP="00D22792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13.同一平面内，两条直线不是相交就是互相平行。</w:t>
      </w:r>
    </w:p>
    <w:sectPr w:rsidR="003238F5" w:rsidRPr="003238F5" w:rsidSect="0000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9C" w:rsidRDefault="0037799C" w:rsidP="00BA2DB7">
      <w:pPr>
        <w:spacing w:line="240" w:lineRule="auto"/>
      </w:pPr>
      <w:r>
        <w:separator/>
      </w:r>
    </w:p>
  </w:endnote>
  <w:endnote w:type="continuationSeparator" w:id="0">
    <w:p w:rsidR="0037799C" w:rsidRDefault="0037799C" w:rsidP="00BA2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9C" w:rsidRDefault="0037799C" w:rsidP="00BA2DB7">
      <w:pPr>
        <w:spacing w:line="240" w:lineRule="auto"/>
      </w:pPr>
      <w:r>
        <w:separator/>
      </w:r>
    </w:p>
  </w:footnote>
  <w:footnote w:type="continuationSeparator" w:id="0">
    <w:p w:rsidR="0037799C" w:rsidRDefault="0037799C" w:rsidP="00BA2D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31D2"/>
    <w:multiLevelType w:val="hybridMultilevel"/>
    <w:tmpl w:val="A1000C48"/>
    <w:lvl w:ilvl="0" w:tplc="EB606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CA67A7"/>
    <w:multiLevelType w:val="hybridMultilevel"/>
    <w:tmpl w:val="17AA53F8"/>
    <w:lvl w:ilvl="0" w:tplc="5BFA1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71A"/>
    <w:rsid w:val="00007EE2"/>
    <w:rsid w:val="00042A74"/>
    <w:rsid w:val="00147535"/>
    <w:rsid w:val="00304FB9"/>
    <w:rsid w:val="003238F5"/>
    <w:rsid w:val="0037799C"/>
    <w:rsid w:val="00482514"/>
    <w:rsid w:val="004A1A79"/>
    <w:rsid w:val="00585484"/>
    <w:rsid w:val="00696636"/>
    <w:rsid w:val="006D194F"/>
    <w:rsid w:val="007831C6"/>
    <w:rsid w:val="00894F3F"/>
    <w:rsid w:val="008C0EB5"/>
    <w:rsid w:val="008C0F9A"/>
    <w:rsid w:val="00974F3D"/>
    <w:rsid w:val="00A32C6E"/>
    <w:rsid w:val="00AB0A99"/>
    <w:rsid w:val="00B8787D"/>
    <w:rsid w:val="00BA2DB7"/>
    <w:rsid w:val="00D22792"/>
    <w:rsid w:val="00DF3661"/>
    <w:rsid w:val="00E4771A"/>
    <w:rsid w:val="00E954EC"/>
    <w:rsid w:val="00EA31ED"/>
    <w:rsid w:val="00E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1"/>
        <o:r id="V:Rule4" type="connector" idref="#_x0000_s1030"/>
        <o:r id="V:Rule5" type="connector" idref="#_x0000_s1028"/>
        <o:r id="V:Rule6" type="connector" idref="#_x0000_s1029"/>
        <o:r id="V:Rule7" type="connector" idref="#_x0000_s1035"/>
        <o:r id="V:Rule8" type="connector" idref="#_x0000_s1032"/>
        <o:r id="V:Rule9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7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42A7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Char"/>
    <w:qFormat/>
    <w:rsid w:val="00042A74"/>
    <w:pPr>
      <w:keepNext/>
      <w:outlineLvl w:val="1"/>
    </w:pPr>
    <w:rPr>
      <w:rFonts w:ascii="Times New Roman" w:hAnsi="Times New Roman"/>
      <w:b/>
      <w:bCs/>
      <w:sz w:val="13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42A74"/>
    <w:rPr>
      <w:rFonts w:ascii="Cambria" w:eastAsia="宋体" w:hAnsi="Cambria"/>
      <w:b/>
      <w:bCs/>
      <w:color w:val="365F91"/>
      <w:sz w:val="28"/>
      <w:szCs w:val="28"/>
      <w:lang w:val="en-US" w:eastAsia="zh-CN" w:bidi="ar-SA"/>
    </w:rPr>
  </w:style>
  <w:style w:type="character" w:customStyle="1" w:styleId="2Char">
    <w:name w:val="标题 2 Char"/>
    <w:basedOn w:val="a0"/>
    <w:link w:val="2"/>
    <w:rsid w:val="00042A74"/>
    <w:rPr>
      <w:rFonts w:eastAsia="宋体"/>
      <w:b/>
      <w:bCs/>
      <w:kern w:val="2"/>
      <w:sz w:val="13"/>
      <w:szCs w:val="24"/>
      <w:u w:val="single"/>
      <w:lang w:val="en-US" w:eastAsia="zh-CN" w:bidi="ar-SA"/>
    </w:rPr>
  </w:style>
  <w:style w:type="paragraph" w:styleId="a3">
    <w:name w:val="List Paragraph"/>
    <w:basedOn w:val="a"/>
    <w:qFormat/>
    <w:rsid w:val="00042A74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BA2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2DB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2D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2DB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448</Words>
  <Characters>480</Characters>
  <Application>Microsoft Office Word</Application>
  <DocSecurity>0</DocSecurity>
  <Lines>24</Lines>
  <Paragraphs>29</Paragraphs>
  <ScaleCrop>false</ScaleCrop>
  <Manager/>
  <Company/>
  <LinksUpToDate>false</LinksUpToDate>
  <CharactersWithSpaces>899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2015-12-22T01:13:00Z</dcterms:created>
  <dcterms:modified xsi:type="dcterms:W3CDTF">2019-12-23T02:36:00Z</dcterms:modified>
  <cp:category/>
</cp:coreProperties>
</file>