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Times New Roman" w:hAnsi="Times New Roman" w:eastAsia="宋体" w:cs="Times New Roman"/>
          <w:kern w:val="0"/>
          <w:sz w:val="27"/>
          <w:szCs w:val="27"/>
          <w:lang w:bidi="ar"/>
        </w:rPr>
        <w:t>Unit 6 Colours</w:t>
      </w:r>
    </w:p>
    <w:p>
      <w:pPr>
        <w:widowControl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  <w:t xml:space="preserve">教学目标 </w:t>
      </w:r>
    </w:p>
    <w:p>
      <w:pPr>
        <w:widowControl/>
        <w:jc w:val="left"/>
        <w:rPr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知识目标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：能听懂、会读、会说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orange, green, red, yellow </w:t>
      </w:r>
    </w:p>
    <w:p>
      <w:pPr>
        <w:widowControl/>
        <w:ind w:firstLine="1050" w:firstLineChars="500"/>
        <w:jc w:val="left"/>
        <w:rPr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能听懂句型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W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hat colour is sth.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？并用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I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t’s 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回答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技能目标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：能正确询问颜色并回答 </w:t>
      </w:r>
    </w:p>
    <w:p>
      <w:pPr>
        <w:widowControl/>
        <w:ind w:firstLine="1050" w:firstLineChars="500"/>
        <w:jc w:val="left"/>
        <w:rPr>
          <w:szCs w:val="21"/>
        </w:rPr>
      </w:pPr>
      <w:r>
        <w:rPr>
          <w:szCs w:val="21"/>
        </w:rPr>
        <w:t>培养学生听说读写的英语综合运用能力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bidi="ar"/>
        </w:rPr>
        <w:t>情感目标</w:t>
      </w: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：培养学生的好奇心，对英语学习充满兴趣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bidi="ar"/>
        </w:rPr>
        <w:t xml:space="preserve">          学生能体会颜色的多样性以及魔术的神奇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rPr>
          <w:b/>
          <w:bCs/>
          <w:sz w:val="27"/>
          <w:szCs w:val="27"/>
        </w:rPr>
      </w:pPr>
      <w:r>
        <w:rPr>
          <w:rFonts w:hint="eastAsia"/>
          <w:b/>
          <w:bCs/>
          <w:sz w:val="27"/>
          <w:szCs w:val="27"/>
        </w:rPr>
        <w:t xml:space="preserve">教学重难点 </w:t>
      </w:r>
    </w:p>
    <w:p>
      <w:pPr>
        <w:widowControl/>
        <w:jc w:val="left"/>
      </w:pPr>
      <w:r>
        <w:rPr>
          <w:rFonts w:hint="eastAsia"/>
        </w:rPr>
        <w:t>1.能初步听懂、会拼读、会写单词:red, yellow, green,orange</w:t>
      </w:r>
    </w:p>
    <w:p>
      <w:pPr>
        <w:widowControl/>
        <w:jc w:val="left"/>
      </w:pPr>
      <w:r>
        <w:rPr>
          <w:rFonts w:hint="eastAsia"/>
        </w:rPr>
        <w:t>2.能初步听懂What colour is the/my/your…,并且能用It</w:t>
      </w:r>
      <w:r>
        <w:t>’</w:t>
      </w:r>
      <w:r>
        <w:rPr>
          <w:rFonts w:hint="eastAsia"/>
        </w:rPr>
        <w:t>s来回答。</w:t>
      </w:r>
    </w:p>
    <w:p>
      <w:pPr>
        <w:widowControl/>
        <w:jc w:val="left"/>
      </w:pPr>
    </w:p>
    <w:p>
      <w:pPr>
        <w:widowControl/>
        <w:jc w:val="left"/>
        <w:rPr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  <w:t xml:space="preserve">教学步骤 </w:t>
      </w:r>
    </w:p>
    <w:p>
      <w:pPr>
        <w:widowControl/>
        <w:jc w:val="left"/>
      </w:pP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 xml:space="preserve">Step1 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 xml:space="preserve">Warm up 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bidi="ar"/>
        </w:rPr>
        <w:t xml:space="preserve">． 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Greeting.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Welcome to my class.Hello. Good morning. Hello, I'm ... Look at my ....Yes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It's nice. Do you know how to describe the colour of this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jacket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? Let’s listen to a song! Maybe after listening, you can give me the answer.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bidi="ar"/>
        </w:rPr>
        <w:t xml:space="preserve">． 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Listen to a song.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T: What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s it about?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What have you heard in the song? Tell me together. “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Colour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.”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Anything else?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So my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jacket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is…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>Step2 Presentation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1. 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Present the title: Unit6 Colours.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This song is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about colo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u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rs and today we're going to learn Unit 6 Colo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u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rs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Read the title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2. 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val="en-US" w:eastAsia="zh-CN" w:bidi="ar"/>
        </w:rPr>
        <w:t xml:space="preserve">Magic show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: What colour is this?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val="en-US" w:eastAsia="zh-CN" w:bidi="ar"/>
        </w:rPr>
        <w:t>(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Learn the new words about colours.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)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: You know, my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jacket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is ...And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today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dangdang! I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m a magician!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I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will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give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you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a magic show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.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: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Now, I want to play a magic show for you! 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What colour is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it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yellow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What colour is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it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blue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Now, when I put them together, we get a new colour. What colour is this now?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green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What colour is this?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yellow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What colour is this?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red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Now, when I put them together, we get a new colour. What colour is this now?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orange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What colour is this?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green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What colour is this?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red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Now, when I put them together, we get a new colour. What colour is this now? It’s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brown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.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T: red, blue, yellow, they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re very important in our Art lesson, 美术上称为“三原色”。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3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. 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Let</w:t>
      </w:r>
      <w:r>
        <w:rPr>
          <w:rFonts w:hint="default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’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 xml:space="preserve">s talk: 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Learn the new sentences.</w:t>
      </w:r>
    </w:p>
    <w:p>
      <w:pPr>
        <w:widowControl/>
        <w:numPr>
          <w:ilvl w:val="0"/>
          <w:numId w:val="0"/>
        </w:numPr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Look,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we have learnt so many colours, right? 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 </w:t>
      </w:r>
    </w:p>
    <w:p>
      <w:pPr>
        <w:widowControl/>
        <w:numPr>
          <w:ilvl w:val="0"/>
          <w:numId w:val="0"/>
        </w:numPr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Look at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the blackboard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. What colour is it? (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教师指着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黑板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提问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,同时板书句型)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S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: It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...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T: Yes, you're right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What about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other things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?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Now it's your turn, please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work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in two.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Talk about colours around us.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4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. 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Listen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 and choose.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Look,our friend is coming.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Who is she? Where is she? Stage! 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Just now we p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lay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ed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a game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: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Colours magic show.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oday she is a magician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,too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. And she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will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also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give us a magic show.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T：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What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clothes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does Yang Ling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use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?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Let's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listen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and choose.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6.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Watch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 and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 xml:space="preserve"> tick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.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szCs w:val="21"/>
        </w:rPr>
        <w:t>Yang Ling can change the colours of the skirt.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How many times does the colour change? Three times.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Let’s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watch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and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tick.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what colours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are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they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?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教授red and yellow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bookmarkStart w:id="0" w:name="_Hlk83538773"/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7</w:t>
      </w: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.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Read and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 xml:space="preserve"> match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.</w:t>
      </w:r>
      <w:bookmarkEnd w:id="0"/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读一读,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连一连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/>
          <w:szCs w:val="21"/>
        </w:rPr>
        <w:t xml:space="preserve">T: 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What colour is yang ling’s skirt at first? (orange)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Then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？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At last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？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(Let</w:t>
      </w:r>
      <w:r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s think: What colour is it now? it 指的是？)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>Step3 Practice</w:t>
      </w:r>
    </w:p>
    <w:p>
      <w:pPr>
        <w:widowControl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 xml:space="preserve">1. 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Let</w:t>
      </w:r>
      <w:r>
        <w:rPr>
          <w:rFonts w:hint="default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’</w:t>
      </w:r>
      <w:r>
        <w:rPr>
          <w:rFonts w:hint="eastAsia" w:ascii="TimesNewRomanPS-BoldMT" w:hAnsi="TimesNewRomanPS-BoldMT" w:eastAsia="宋体" w:cs="TimesNewRomanPS-BoldMT"/>
          <w:b/>
          <w:bCs/>
          <w:color w:val="000000"/>
          <w:kern w:val="0"/>
          <w:szCs w:val="21"/>
          <w:lang w:val="en-US" w:eastAsia="zh-CN" w:bidi="ar"/>
        </w:rPr>
        <w:t>s read</w:t>
      </w:r>
      <w:r>
        <w:rPr>
          <w:rFonts w:hint="eastAsia"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  <w:t>.</w:t>
      </w:r>
    </w:p>
    <w:p>
      <w:pPr>
        <w:widowControl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Please pay attention to the pronunciation and the intonation.</w:t>
      </w:r>
    </w:p>
    <w:p>
      <w:pPr>
        <w:widowControl/>
        <w:jc w:val="left"/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2.Let’s act.</w:t>
      </w:r>
      <w:bookmarkStart w:id="1" w:name="_Hlk83633531"/>
    </w:p>
    <w:bookmarkEnd w:id="1"/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>Step4 Production</w:t>
      </w:r>
    </w:p>
    <w:p>
      <w:pPr>
        <w:widowControl/>
        <w:jc w:val="left"/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1.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val="en-US" w:eastAsia="zh-CN" w:bidi="ar"/>
        </w:rPr>
        <w:t>Let</w:t>
      </w:r>
      <w:r>
        <w:rPr>
          <w:rFonts w:hint="default" w:ascii="TimesNewRomanPS-BoldMT" w:hAnsi="TimesNewRomanPS-BoldMT" w:cs="TimesNewRomanPS-BoldMT"/>
          <w:b/>
          <w:bCs/>
          <w:color w:val="000000"/>
          <w:kern w:val="0"/>
          <w:szCs w:val="21"/>
          <w:lang w:val="en-US" w:eastAsia="zh-CN" w:bidi="ar"/>
        </w:rPr>
        <w:t>’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val="en-US" w:eastAsia="zh-CN" w:bidi="ar"/>
        </w:rPr>
        <w:t>s chant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: What colour is this?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bookmarkStart w:id="2" w:name="_Hlk83547506"/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>:</w:t>
      </w:r>
      <w:bookmarkEnd w:id="2"/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Now,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a chant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 for you! 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Comic Sans MS" w:hAnsi="Comic Sans MS" w:eastAsia="幼圆" w:cs="Comic Sans MS"/>
          <w:b/>
          <w:bCs/>
          <w:i w:val="0"/>
          <w:iCs w:val="0"/>
          <w:color w:val="000000"/>
          <w:kern w:val="24"/>
          <w:position w:val="0"/>
          <w:sz w:val="18"/>
          <w:szCs w:val="18"/>
          <w:vertAlign w:val="baseline"/>
        </w:rPr>
        <w:t>Skirt,skirt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000000"/>
          <w:kern w:val="24"/>
          <w:position w:val="0"/>
          <w:sz w:val="18"/>
          <w:szCs w:val="18"/>
          <w:vertAlign w:val="baseline"/>
        </w:rPr>
        <w:t>,What colour is it now?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F57400"/>
          <w:kern w:val="24"/>
          <w:position w:val="0"/>
          <w:sz w:val="18"/>
          <w:szCs w:val="18"/>
          <w:vertAlign w:val="baseline"/>
        </w:rPr>
        <w:t>Orange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000000"/>
          <w:kern w:val="24"/>
          <w:position w:val="0"/>
          <w:sz w:val="18"/>
          <w:szCs w:val="18"/>
          <w:vertAlign w:val="baseline"/>
        </w:rPr>
        <w:t xml:space="preserve">, 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F57400"/>
          <w:kern w:val="24"/>
          <w:position w:val="0"/>
          <w:sz w:val="18"/>
          <w:szCs w:val="18"/>
          <w:vertAlign w:val="baseline"/>
        </w:rPr>
        <w:t xml:space="preserve">orange 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000000"/>
          <w:kern w:val="24"/>
          <w:position w:val="0"/>
          <w:sz w:val="18"/>
          <w:szCs w:val="18"/>
          <w:vertAlign w:val="baseline"/>
        </w:rPr>
        <w:t xml:space="preserve">,It’s 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F57400"/>
          <w:kern w:val="24"/>
          <w:position w:val="0"/>
          <w:sz w:val="18"/>
          <w:szCs w:val="18"/>
          <w:vertAlign w:val="baseline"/>
        </w:rPr>
        <w:t>orange</w:t>
      </w:r>
      <w:r>
        <w:rPr>
          <w:rFonts w:hint="default" w:ascii="Comic Sans MS" w:hAnsi="Comic Sans MS" w:eastAsia="幼圆" w:cs="Comic Sans MS"/>
          <w:b/>
          <w:bCs/>
          <w:i w:val="0"/>
          <w:iCs w:val="0"/>
          <w:color w:val="000000"/>
          <w:kern w:val="24"/>
          <w:position w:val="0"/>
          <w:sz w:val="18"/>
          <w:szCs w:val="18"/>
          <w:vertAlign w:val="baseline"/>
        </w:rPr>
        <w:t>.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T: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>Can you make a new chant?</w:t>
      </w:r>
    </w:p>
    <w:p>
      <w:pPr>
        <w:widowControl/>
        <w:jc w:val="left"/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bidi="ar"/>
        </w:rPr>
        <w:t xml:space="preserve">Now it's your turn,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 w:bidi="ar"/>
        </w:rPr>
        <w:t xml:space="preserve">Who can share with us? </w:t>
      </w:r>
    </w:p>
    <w:p>
      <w:pPr>
        <w:widowControl/>
        <w:jc w:val="left"/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2.Let’s enjoy.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 xml:space="preserve">                                                                                                 </w:t>
      </w:r>
    </w:p>
    <w:p>
      <w:pPr>
        <w:widowControl/>
        <w:jc w:val="left"/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</w:pP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 xml:space="preserve">. 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Emotional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hint="eastAsia" w:ascii="TimesNewRomanPS-BoldMT" w:hAnsi="TimesNewRomanPS-BoldMT" w:cs="TimesNewRomanPS-BoldMT"/>
          <w:b/>
          <w:bCs/>
          <w:color w:val="000000"/>
          <w:kern w:val="0"/>
          <w:szCs w:val="21"/>
          <w:lang w:bidi="ar"/>
        </w:rPr>
        <w:t>education.</w:t>
      </w:r>
      <w:bookmarkStart w:id="3" w:name="_Hlk83629236"/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>Step5 Homework</w:t>
      </w:r>
    </w:p>
    <w:bookmarkEnd w:id="3"/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1. Read and try to recite story time. Try to pay attention to pronunciation and intonation. 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2. Find more things about the colours we learned today. </w:t>
      </w:r>
    </w:p>
    <w:p>
      <w:pPr>
        <w:widowControl/>
        <w:jc w:val="left"/>
      </w:pPr>
      <w:r>
        <w:t>3.</w:t>
      </w:r>
      <w:r>
        <w:rPr>
          <w:rFonts w:hint="eastAsia"/>
        </w:rPr>
        <w:t>Preview</w:t>
      </w:r>
      <w:r>
        <w:t xml:space="preserve"> Fun time and Cartoon time.</w:t>
      </w:r>
    </w:p>
    <w:p>
      <w:pPr>
        <w:widowControl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7"/>
          <w:szCs w:val="27"/>
          <w:lang w:bidi="ar"/>
        </w:rPr>
        <w:t>Teaching aids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  <w:t>教学准备： PPT</w:t>
      </w:r>
      <w:bookmarkStart w:id="4" w:name="_Hlk83633052"/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  <w:t>、</w:t>
      </w:r>
      <w:bookmarkEnd w:id="4"/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  <w:t>板书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  <w:t>板书设计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</w:pPr>
      <w:bookmarkStart w:id="5" w:name="_GoBack"/>
      <w:bookmarkEnd w:id="5"/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7"/>
          <w:szCs w:val="27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zZlODg3ZDk0Y2ZhYTczYTJhYzExMWYxYmE5OGYifQ=="/>
  </w:docVars>
  <w:rsids>
    <w:rsidRoot w:val="3C3F3823"/>
    <w:rsid w:val="001D7AFE"/>
    <w:rsid w:val="00280433"/>
    <w:rsid w:val="003A0021"/>
    <w:rsid w:val="00415CA1"/>
    <w:rsid w:val="005028A9"/>
    <w:rsid w:val="005234FE"/>
    <w:rsid w:val="006D15AD"/>
    <w:rsid w:val="007C68B2"/>
    <w:rsid w:val="007F4854"/>
    <w:rsid w:val="007F6040"/>
    <w:rsid w:val="008207FD"/>
    <w:rsid w:val="00842AD1"/>
    <w:rsid w:val="00857AAA"/>
    <w:rsid w:val="008D54EC"/>
    <w:rsid w:val="0091002B"/>
    <w:rsid w:val="00A23AE1"/>
    <w:rsid w:val="00A312D9"/>
    <w:rsid w:val="00AC4044"/>
    <w:rsid w:val="00B137EB"/>
    <w:rsid w:val="00B14DD3"/>
    <w:rsid w:val="00BD2179"/>
    <w:rsid w:val="00D24D75"/>
    <w:rsid w:val="00D44B50"/>
    <w:rsid w:val="00D505E3"/>
    <w:rsid w:val="00D65F9F"/>
    <w:rsid w:val="00D87845"/>
    <w:rsid w:val="00DC49FE"/>
    <w:rsid w:val="00F41AE9"/>
    <w:rsid w:val="0C7D3E33"/>
    <w:rsid w:val="1B6805D3"/>
    <w:rsid w:val="1CA37410"/>
    <w:rsid w:val="22675EB2"/>
    <w:rsid w:val="2DEF2BFE"/>
    <w:rsid w:val="39504729"/>
    <w:rsid w:val="39DC19FB"/>
    <w:rsid w:val="3C3F3823"/>
    <w:rsid w:val="6A000F5A"/>
    <w:rsid w:val="6E385B63"/>
    <w:rsid w:val="730E20F2"/>
    <w:rsid w:val="73FF797C"/>
    <w:rsid w:val="765C2EB2"/>
    <w:rsid w:val="79B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2484</Characters>
  <Lines>27</Lines>
  <Paragraphs>7</Paragraphs>
  <TotalTime>8</TotalTime>
  <ScaleCrop>false</ScaleCrop>
  <LinksUpToDate>false</LinksUpToDate>
  <CharactersWithSpaces>3082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2021-09-25T14:43:00Z</dcterms:created>
  <dc:creator>衬衫的价格</dc:creator>
  <cp:lastModifiedBy>李倩雯</cp:lastModifiedBy>
  <dcterms:modified xsi:type="dcterms:W3CDTF">2022-11-07T13:12:51Z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CF0EB879078E44B7BEB03FEC88E9A940</vt:lpwstr>
  </property>
</Properties>
</file>