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六上Unit5测试卷  </w:t>
      </w:r>
    </w:p>
    <w:p>
      <w:pPr>
        <w:ind w:firstLine="1260" w:firstLineChars="6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班级_______         姓名_______           学号_______ </w:t>
      </w:r>
    </w:p>
    <w:p>
      <w:pPr>
        <w:numPr>
          <w:ilvl w:val="0"/>
          <w:numId w:val="0"/>
        </w:numPr>
        <w:tabs>
          <w:tab w:val="left" w:pos="294"/>
        </w:tabs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一、选出划线部分读音相同的选项。（1</w:t>
      </w:r>
      <w:r>
        <w:rPr>
          <w:rFonts w:hint="default"/>
          <w:b/>
          <w:bCs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x6=6</w:t>
      </w:r>
      <w:r>
        <w:rPr>
          <w:rFonts w:hint="default"/>
          <w:b/>
          <w:bCs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  )1. A.clean</w:t>
      </w:r>
      <w:r>
        <w:rPr>
          <w:rFonts w:hint="eastAsia"/>
          <w:sz w:val="21"/>
          <w:szCs w:val="21"/>
          <w:u w:val="single"/>
          <w:lang w:val="en-US" w:eastAsia="zh-CN"/>
        </w:rPr>
        <w:t>ed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      B.</w:t>
      </w:r>
      <w:r>
        <w:rPr>
          <w:rFonts w:hint="default"/>
          <w:sz w:val="21"/>
          <w:szCs w:val="21"/>
          <w:lang w:val="en-US" w:eastAsia="zh-CN"/>
        </w:rPr>
        <w:t xml:space="preserve"> talk</w:t>
      </w:r>
      <w:r>
        <w:rPr>
          <w:rFonts w:hint="default"/>
          <w:sz w:val="21"/>
          <w:szCs w:val="21"/>
          <w:u w:val="single"/>
          <w:lang w:val="en-US" w:eastAsia="zh-CN"/>
        </w:rPr>
        <w:t>ed</w:t>
      </w:r>
      <w:r>
        <w:rPr>
          <w:rFonts w:hint="default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default"/>
          <w:sz w:val="21"/>
          <w:szCs w:val="21"/>
          <w:lang w:val="en-US" w:eastAsia="zh-CN"/>
        </w:rPr>
        <w:t>C.look</w:t>
      </w:r>
      <w:r>
        <w:rPr>
          <w:rFonts w:hint="default"/>
          <w:sz w:val="21"/>
          <w:szCs w:val="21"/>
          <w:u w:val="single"/>
          <w:lang w:val="en-US" w:eastAsia="zh-CN"/>
        </w:rPr>
        <w:t>ed</w:t>
      </w:r>
      <w:r>
        <w:rPr>
          <w:rFonts w:hint="default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 xml:space="preserve"> D.work</w:t>
      </w:r>
      <w:r>
        <w:rPr>
          <w:rFonts w:hint="default"/>
          <w:sz w:val="21"/>
          <w:szCs w:val="21"/>
          <w:u w:val="single"/>
          <w:lang w:val="en-US" w:eastAsia="zh-CN"/>
        </w:rPr>
        <w:t>ed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  )2. A.show</w:t>
      </w:r>
      <w:r>
        <w:rPr>
          <w:rFonts w:hint="eastAsia"/>
          <w:sz w:val="21"/>
          <w:szCs w:val="21"/>
          <w:u w:val="single"/>
          <w:lang w:val="en-US" w:eastAsia="zh-CN"/>
        </w:rPr>
        <w:t>ed</w:t>
      </w:r>
      <w:r>
        <w:rPr>
          <w:rFonts w:hint="eastAsia"/>
          <w:sz w:val="21"/>
          <w:szCs w:val="21"/>
          <w:lang w:val="en-US" w:eastAsia="zh-CN"/>
        </w:rPr>
        <w:t xml:space="preserve">           B.call</w:t>
      </w:r>
      <w:r>
        <w:rPr>
          <w:rFonts w:hint="eastAsia"/>
          <w:sz w:val="21"/>
          <w:szCs w:val="21"/>
          <w:u w:val="single"/>
          <w:lang w:val="en-US" w:eastAsia="zh-CN"/>
        </w:rPr>
        <w:t>ed</w:t>
      </w:r>
      <w:r>
        <w:rPr>
          <w:rFonts w:hint="eastAsia"/>
          <w:sz w:val="21"/>
          <w:szCs w:val="21"/>
          <w:lang w:val="en-US" w:eastAsia="zh-CN"/>
        </w:rPr>
        <w:t xml:space="preserve">          C.nam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ed </w:t>
      </w:r>
      <w:r>
        <w:rPr>
          <w:rFonts w:hint="eastAsia"/>
          <w:sz w:val="21"/>
          <w:szCs w:val="21"/>
          <w:lang w:val="en-US" w:eastAsia="zh-CN"/>
        </w:rPr>
        <w:t xml:space="preserve">        D.visit</w:t>
      </w:r>
      <w:r>
        <w:rPr>
          <w:rFonts w:hint="eastAsia"/>
          <w:i/>
          <w:iCs/>
          <w:sz w:val="21"/>
          <w:szCs w:val="21"/>
          <w:u w:val="single"/>
          <w:lang w:val="en-US" w:eastAsia="zh-CN"/>
        </w:rPr>
        <w:t>ed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  )3. A.w</w:t>
      </w:r>
      <w:r>
        <w:rPr>
          <w:rFonts w:hint="eastAsia"/>
          <w:sz w:val="21"/>
          <w:szCs w:val="21"/>
          <w:u w:val="single"/>
          <w:lang w:val="en-US" w:eastAsia="zh-CN"/>
        </w:rPr>
        <w:t>or</w:t>
      </w:r>
      <w:r>
        <w:rPr>
          <w:rFonts w:hint="eastAsia"/>
          <w:sz w:val="21"/>
          <w:szCs w:val="21"/>
          <w:lang w:val="en-US" w:eastAsia="zh-CN"/>
        </w:rPr>
        <w:t>k             B.S</w:t>
      </w:r>
      <w:r>
        <w:rPr>
          <w:rFonts w:hint="eastAsia"/>
          <w:sz w:val="21"/>
          <w:szCs w:val="21"/>
          <w:u w:val="single"/>
          <w:lang w:val="en-US" w:eastAsia="zh-CN"/>
        </w:rPr>
        <w:t>e</w:t>
      </w:r>
      <w:r>
        <w:rPr>
          <w:rFonts w:hint="eastAsia"/>
          <w:sz w:val="21"/>
          <w:szCs w:val="21"/>
          <w:lang w:val="en-US" w:eastAsia="zh-CN"/>
        </w:rPr>
        <w:t>ptember      C.t</w:t>
      </w:r>
      <w:r>
        <w:rPr>
          <w:rFonts w:hint="eastAsia"/>
          <w:sz w:val="21"/>
          <w:szCs w:val="21"/>
          <w:u w:val="single"/>
          <w:lang w:val="en-US" w:eastAsia="zh-CN"/>
        </w:rPr>
        <w:t>o</w:t>
      </w:r>
      <w:r>
        <w:rPr>
          <w:rFonts w:hint="eastAsia"/>
          <w:sz w:val="21"/>
          <w:szCs w:val="21"/>
          <w:lang w:val="en-US" w:eastAsia="zh-CN"/>
        </w:rPr>
        <w:t>day           D.</w:t>
      </w:r>
      <w:r>
        <w:rPr>
          <w:rFonts w:hint="eastAsia"/>
          <w:sz w:val="21"/>
          <w:szCs w:val="21"/>
          <w:u w:val="single"/>
          <w:lang w:val="en-US" w:eastAsia="zh-CN"/>
        </w:rPr>
        <w:t>a</w:t>
      </w:r>
      <w:r>
        <w:rPr>
          <w:rFonts w:hint="eastAsia"/>
          <w:sz w:val="21"/>
          <w:szCs w:val="21"/>
          <w:lang w:val="en-US" w:eastAsia="zh-CN"/>
        </w:rPr>
        <w:t>go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  )4. A.sh</w:t>
      </w:r>
      <w:r>
        <w:rPr>
          <w:rFonts w:hint="eastAsia"/>
          <w:sz w:val="21"/>
          <w:szCs w:val="21"/>
          <w:u w:val="single"/>
          <w:lang w:val="en-US" w:eastAsia="zh-CN"/>
        </w:rPr>
        <w:t>ir</w:t>
      </w:r>
      <w:r>
        <w:rPr>
          <w:rFonts w:hint="eastAsia"/>
          <w:sz w:val="21"/>
          <w:szCs w:val="21"/>
          <w:lang w:val="en-US" w:eastAsia="zh-CN"/>
        </w:rPr>
        <w:t>t             B.n</w:t>
      </w:r>
      <w:r>
        <w:rPr>
          <w:rFonts w:hint="eastAsia"/>
          <w:sz w:val="21"/>
          <w:szCs w:val="21"/>
          <w:u w:val="single"/>
          <w:lang w:val="en-US" w:eastAsia="zh-CN"/>
        </w:rPr>
        <w:t>ur</w:t>
      </w:r>
      <w:r>
        <w:rPr>
          <w:rFonts w:hint="eastAsia"/>
          <w:sz w:val="21"/>
          <w:szCs w:val="21"/>
          <w:lang w:val="en-US" w:eastAsia="zh-CN"/>
        </w:rPr>
        <w:t>se           C.h</w:t>
      </w:r>
      <w:r>
        <w:rPr>
          <w:rFonts w:hint="eastAsia"/>
          <w:sz w:val="21"/>
          <w:szCs w:val="21"/>
          <w:u w:val="single"/>
          <w:lang w:val="en-US" w:eastAsia="zh-CN"/>
        </w:rPr>
        <w:t>er</w:t>
      </w:r>
      <w:r>
        <w:rPr>
          <w:rFonts w:hint="eastAsia"/>
          <w:sz w:val="21"/>
          <w:szCs w:val="21"/>
          <w:lang w:val="en-US" w:eastAsia="zh-CN"/>
        </w:rPr>
        <w:t xml:space="preserve">             D.yest</w:t>
      </w:r>
      <w:r>
        <w:rPr>
          <w:rFonts w:hint="eastAsia"/>
          <w:sz w:val="21"/>
          <w:szCs w:val="21"/>
          <w:u w:val="single"/>
          <w:lang w:val="en-US" w:eastAsia="zh-CN"/>
        </w:rPr>
        <w:t>er</w:t>
      </w:r>
      <w:r>
        <w:rPr>
          <w:rFonts w:hint="eastAsia"/>
          <w:sz w:val="21"/>
          <w:szCs w:val="21"/>
          <w:lang w:val="en-US" w:eastAsia="zh-CN"/>
        </w:rPr>
        <w:t>d</w:t>
      </w:r>
      <w:r>
        <w:rPr>
          <w:rFonts w:hint="eastAsia"/>
          <w:sz w:val="21"/>
          <w:szCs w:val="21"/>
          <w:u w:val="none"/>
          <w:lang w:val="en-US" w:eastAsia="zh-CN"/>
        </w:rPr>
        <w:t>ay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  )5. A.litt</w:t>
      </w:r>
      <w:r>
        <w:rPr>
          <w:rFonts w:hint="eastAsia"/>
          <w:sz w:val="21"/>
          <w:szCs w:val="21"/>
          <w:u w:val="single"/>
          <w:lang w:val="en-US" w:eastAsia="zh-CN"/>
        </w:rPr>
        <w:t>er</w:t>
      </w:r>
      <w:r>
        <w:rPr>
          <w:rFonts w:hint="eastAsia"/>
          <w:sz w:val="21"/>
          <w:szCs w:val="21"/>
          <w:lang w:val="en-US" w:eastAsia="zh-CN"/>
        </w:rPr>
        <w:t xml:space="preserve">             B.cent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re </w:t>
      </w:r>
      <w:r>
        <w:rPr>
          <w:rFonts w:hint="eastAsia"/>
          <w:sz w:val="21"/>
          <w:szCs w:val="21"/>
          <w:lang w:val="en-US" w:eastAsia="zh-CN"/>
        </w:rPr>
        <w:t xml:space="preserve">         C.w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ere </w:t>
      </w:r>
      <w:r>
        <w:rPr>
          <w:rFonts w:hint="eastAsia"/>
          <w:sz w:val="21"/>
          <w:szCs w:val="21"/>
          <w:lang w:val="en-US" w:eastAsia="zh-CN"/>
        </w:rPr>
        <w:t xml:space="preserve">           D.sk</w:t>
      </w:r>
      <w:r>
        <w:rPr>
          <w:rFonts w:hint="eastAsia"/>
          <w:sz w:val="21"/>
          <w:szCs w:val="21"/>
          <w:u w:val="single"/>
          <w:lang w:val="en-US" w:eastAsia="zh-CN"/>
        </w:rPr>
        <w:t>ir</w:t>
      </w:r>
      <w:r>
        <w:rPr>
          <w:rFonts w:hint="eastAsia"/>
          <w:sz w:val="21"/>
          <w:szCs w:val="21"/>
          <w:lang w:val="en-US" w:eastAsia="zh-CN"/>
        </w:rPr>
        <w:t>t</w:t>
      </w:r>
    </w:p>
    <w:p>
      <w:pPr>
        <w:numPr>
          <w:ilvl w:val="0"/>
          <w:numId w:val="1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词组翻译。（1</w:t>
      </w:r>
      <w:r>
        <w:rPr>
          <w:rFonts w:hint="default"/>
          <w:b/>
          <w:bCs/>
          <w:sz w:val="21"/>
          <w:szCs w:val="21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lang w:val="en-US" w:eastAsia="zh-CN"/>
        </w:rPr>
        <w:t>X10=10）</w:t>
      </w:r>
    </w:p>
    <w:p>
      <w:pPr>
        <w:numPr>
          <w:ilvl w:val="0"/>
          <w:numId w:val="2"/>
        </w:numPr>
        <w:tabs>
          <w:tab w:val="center" w:pos="4153"/>
        </w:tabs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带人 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6.in a restaurant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2"/>
        </w:numPr>
        <w:tabs>
          <w:tab w:val="center" w:pos="4153"/>
        </w:tabs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在远足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7.eat some noodles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2"/>
        </w:numPr>
        <w:tabs>
          <w:tab w:val="center" w:pos="4153"/>
        </w:tabs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请勿吸烟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8.Be careful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在一家购物中心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9.in the forest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寻找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   10.around her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3"/>
        </w:numPr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选择题。(0.5x24=12</w:t>
      </w:r>
      <w:r>
        <w:rPr>
          <w:rFonts w:hint="default"/>
          <w:b/>
          <w:bCs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(  )1. Mr Green usually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letters to his friends.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A.writes           B.write          C.wrote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(  )2.--Does the sign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/>
          <w:sz w:val="21"/>
          <w:szCs w:val="21"/>
          <w:u w:val="none"/>
          <w:lang w:val="en-US" w:eastAsia="zh-CN"/>
        </w:rPr>
        <w:t>‘</w:t>
      </w:r>
      <w:r>
        <w:rPr>
          <w:rFonts w:hint="eastAsia"/>
          <w:sz w:val="21"/>
          <w:szCs w:val="21"/>
          <w:u w:val="none"/>
          <w:lang w:val="en-US" w:eastAsia="zh-CN"/>
        </w:rPr>
        <w:t>No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i w:val="0"/>
          <w:iCs w:val="0"/>
          <w:sz w:val="21"/>
          <w:szCs w:val="21"/>
          <w:u w:val="none"/>
          <w:lang w:val="en-US" w:eastAsia="zh-CN"/>
        </w:rPr>
        <w:t xml:space="preserve"> ’？ --Yes,it does.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/>
          <w:i w:val="0"/>
          <w:iCs w:val="0"/>
          <w:sz w:val="21"/>
          <w:szCs w:val="21"/>
          <w:u w:val="none"/>
          <w:lang w:val="en-US" w:eastAsia="zh-CN"/>
        </w:rPr>
        <w:t xml:space="preserve">   A.means,writing     B.mean,write    C.mean,writing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(  )3. I know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animals.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A.a lots of          B.lot of         C.a lot of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(  )4. Someone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smoking in the room. Can you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it？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A.is,smells         B.are,smell      C.is,smell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  )5.You can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 xml:space="preserve">t take your juice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 supermarket.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A.in              B.into           C.on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(  )6.--Does Mike often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>kites at the weekends？</w:t>
      </w:r>
    </w:p>
    <w:p>
      <w:pPr>
        <w:numPr>
          <w:ilvl w:val="0"/>
          <w:numId w:val="0"/>
        </w:numPr>
        <w:tabs>
          <w:tab w:val="left" w:pos="7139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--No,but he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>kites with me last weekends.</w:t>
      </w:r>
    </w:p>
    <w:p>
      <w:pPr>
        <w:numPr>
          <w:ilvl w:val="0"/>
          <w:numId w:val="0"/>
        </w:numPr>
        <w:tabs>
          <w:tab w:val="left" w:pos="7139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A.fly,fly          B.flew,flew       C.fly,flew             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(  )7.Look at these signs. They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we shouldn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t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 trees.</w:t>
      </w:r>
    </w:p>
    <w:p>
      <w:pPr>
        <w:numPr>
          <w:ilvl w:val="0"/>
          <w:numId w:val="0"/>
        </w:numPr>
        <w:tabs>
          <w:tab w:val="left" w:pos="7139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A.means,climb    B.mean,climbing   C.mean,climb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(  )8.The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>near the window are funny.</w:t>
      </w:r>
    </w:p>
    <w:p>
      <w:pPr>
        <w:numPr>
          <w:ilvl w:val="0"/>
          <w:numId w:val="0"/>
        </w:numPr>
        <w:tabs>
          <w:tab w:val="left" w:pos="7139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A.signs          B.sign            C.a sign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  )9.The book isn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>t on the desk. It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there a moment ago.</w:t>
      </w:r>
    </w:p>
    <w:p>
      <w:pPr>
        <w:numPr>
          <w:ilvl w:val="0"/>
          <w:numId w:val="0"/>
        </w:numPr>
        <w:tabs>
          <w:tab w:val="left" w:pos="7139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A.were          B.was            C.is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  )10.Mary can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>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her bag. Now she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7139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A.find,is looking for   B.look for, is finding   C.find,look for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  )11.What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this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? It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‘No smoking’.</w:t>
      </w:r>
    </w:p>
    <w:p>
      <w:pPr>
        <w:numPr>
          <w:ilvl w:val="0"/>
          <w:numId w:val="0"/>
        </w:numPr>
        <w:tabs>
          <w:tab w:val="left" w:pos="7139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A.do,mean,means     B.does,means,means   C.does,mean,means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)12.This sign“No smoking”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>you 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smoke.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A.mean          B.means         C.meaning</w:t>
      </w:r>
    </w:p>
    <w:p>
      <w:pPr>
        <w:numPr>
          <w:ilvl w:val="0"/>
          <w:numId w:val="0"/>
        </w:numPr>
        <w:tabs>
          <w:tab w:val="left" w:pos="7139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(  )13.What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>the words mean？</w:t>
      </w:r>
    </w:p>
    <w:p>
      <w:pPr>
        <w:numPr>
          <w:ilvl w:val="0"/>
          <w:numId w:val="0"/>
        </w:numPr>
        <w:tabs>
          <w:tab w:val="left" w:pos="7139"/>
        </w:tabs>
        <w:ind w:firstLine="210" w:firstLineChars="10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A.does            B.do            C.is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)14.No parking means we shouldn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A.ride our bikes in the park   B.take a bus     C.stop your car here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)15.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>that sign interesting？ Yes,I think so.</w:t>
      </w:r>
    </w:p>
    <w:p>
      <w:pPr>
        <w:numPr>
          <w:ilvl w:val="0"/>
          <w:numId w:val="0"/>
        </w:numPr>
        <w:tabs>
          <w:tab w:val="left" w:pos="2298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A.Does          B.What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s           C.Is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(  )16.“Keep off the grass”means we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>walk on the grass.</w:t>
      </w:r>
    </w:p>
    <w:p>
      <w:pPr>
        <w:numPr>
          <w:ilvl w:val="0"/>
          <w:numId w:val="0"/>
        </w:numPr>
        <w:tabs>
          <w:tab w:val="left" w:pos="2298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A.can           B.shouldn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        C.must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(  )17.Mr Green usually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>his friends when he was young.</w:t>
      </w:r>
    </w:p>
    <w:p>
      <w:pPr>
        <w:numPr>
          <w:ilvl w:val="0"/>
          <w:numId w:val="0"/>
        </w:numPr>
        <w:tabs>
          <w:tab w:val="left" w:pos="2298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A.writes         B.is writing         C.wrote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)18.Why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>we swim in the river？--Can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you see the sign “</w:t>
      </w:r>
      <w:r>
        <w:rPr>
          <w:rFonts w:hint="eastAsia"/>
          <w:sz w:val="21"/>
          <w:szCs w:val="21"/>
          <w:u w:val="none"/>
          <w:lang w:val="en-US" w:eastAsia="zh-CN"/>
        </w:rPr>
        <w:tab/>
      </w:r>
      <w:r>
        <w:rPr>
          <w:rFonts w:hint="eastAsia"/>
          <w:sz w:val="21"/>
          <w:szCs w:val="21"/>
          <w:u w:val="none"/>
          <w:lang w:val="en-US" w:eastAsia="zh-CN"/>
        </w:rPr>
        <w:t xml:space="preserve"> No swimming”there？</w:t>
      </w:r>
    </w:p>
    <w:p>
      <w:pPr>
        <w:numPr>
          <w:ilvl w:val="0"/>
          <w:numId w:val="0"/>
        </w:numPr>
        <w:tabs>
          <w:tab w:val="left" w:pos="2298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A.can           B.should           C.can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)19.John is twenty years old,but he has only five birthdays. Why？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Because he was born(出生)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2298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A.at night        B.five years ago     C.on February 29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(  )20.I called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>yesterday afternoon. But she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>in.</w:t>
      </w:r>
    </w:p>
    <w:p>
      <w:pPr>
        <w:numPr>
          <w:ilvl w:val="0"/>
          <w:numId w:val="0"/>
        </w:numPr>
        <w:tabs>
          <w:tab w:val="left" w:pos="2298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A.she,isn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       B.her,wasn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      C.her,isn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)21.We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take the hot dogs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none"/>
          <w:lang w:val="en-US" w:eastAsia="zh-CN"/>
        </w:rPr>
        <w:t>the food shop.</w:t>
      </w:r>
    </w:p>
    <w:p>
      <w:pPr>
        <w:numPr>
          <w:ilvl w:val="0"/>
          <w:numId w:val="0"/>
        </w:numPr>
        <w:tabs>
          <w:tab w:val="left" w:pos="2298"/>
        </w:tabs>
        <w:ind w:firstLine="42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A.should,in        B.shouldn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t,into      C.can,at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)22.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>interesting book I read yesterday！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A.How           B.What an          C.How an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(  )23.Ming Ming knows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>public signs.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A.a lot           B.a lot of about       C.a lot about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)24.You 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speak loudly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>run in the classroom.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A.and            B.to             C.or</w:t>
      </w:r>
    </w:p>
    <w:p>
      <w:pPr>
        <w:numPr>
          <w:numId w:val="0"/>
        </w:numPr>
        <w:tabs>
          <w:tab w:val="left" w:pos="2298"/>
        </w:tabs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四、用所给单词的适当形式填空。(1’x24﹦12’)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1.Five years ago,he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(can)ride a bike.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2.It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yesterday. There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(be) a lot of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(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rain) yesterday evening.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3.What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 sign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(mean)？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4.Mike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s grandpa likes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(listen) to the radio.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5.You should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(do) your homework every day.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6.The sign on the wall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(mean) Danger.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7.Mike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family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(be) very happy on that farm.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8..Look.The old man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(smoke).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9.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your father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(write)letters to you yesterday？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10.My teacher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(say)to the girl just now.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11.They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(eat) a big lunch last holiday.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12.“No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”means you shouldn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(litter)here.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13.Look！ The two men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(walk) on the grass.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14.What are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(this)？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15.It was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(rain) this morning.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16.Can you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(fly) kites, Mike？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17.It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s time to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(have) our lunch.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18.Please don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(bring) these cakes to school.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19.My mother often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(write) letters in the evening.</w:t>
      </w:r>
    </w:p>
    <w:p>
      <w:pPr>
        <w:numPr>
          <w:ilvl w:val="0"/>
          <w:numId w:val="0"/>
        </w:numPr>
        <w:tabs>
          <w:tab w:val="left" w:pos="2298"/>
        </w:tabs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五、根据课文和首字母提示填空。(1</w:t>
      </w:r>
      <w:r>
        <w:rPr>
          <w:rFonts w:hint="default"/>
          <w:b/>
          <w:bCs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x19=19</w:t>
      </w:r>
      <w:r>
        <w:rPr>
          <w:rFonts w:hint="default"/>
          <w:b/>
          <w:bCs/>
          <w:sz w:val="21"/>
          <w:szCs w:val="21"/>
          <w:u w:val="none"/>
          <w:lang w:val="en-US" w:eastAsia="zh-CN"/>
        </w:rPr>
        <w:t>’)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Mike,Helen and Tim are at a 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c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Mike﹕Be c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,Tim!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Helen﹕Can you see that 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?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Tim﹕What does it m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?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Helen﹕It m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 floor is w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none"/>
          <w:lang w:val="en-US" w:eastAsia="zh-CN"/>
        </w:rPr>
        <w:t>.Then,they see a juice shop.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Helen﹕Do you want 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j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?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Mike﹠Tim﹕Yes,please.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Tim﹕Here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s a 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 What does it mean, Mike ?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Mike﹕It means you 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l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here. There is a b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(Helen w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to go in . Now they are eating some n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in a restaurant.)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Mike﹕You 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take your juice i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 shop, Helen.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Tim﹕Can you see that sign？It means you 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eat o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drink there.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Helen﹕I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m sorry.  Helen﹕Is someone 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? I can 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it.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Tim﹕Please don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here. Can you see that sign？ It means you 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smoke here.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Man﹕OK, sorry！</w:t>
      </w:r>
    </w:p>
    <w:p>
      <w:pPr>
        <w:numPr>
          <w:numId w:val="0"/>
        </w:numPr>
        <w:tabs>
          <w:tab w:val="left" w:pos="2298"/>
        </w:tabs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六、选择适当的词组，并按照其适当的形式完成句意。(1</w:t>
      </w:r>
      <w:r>
        <w:rPr>
          <w:rFonts w:hint="default"/>
          <w:b/>
          <w:bCs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x7=7</w:t>
      </w:r>
      <w:r>
        <w:rPr>
          <w:rFonts w:hint="default"/>
          <w:b/>
          <w:bCs/>
          <w:sz w:val="21"/>
          <w:szCs w:val="21"/>
          <w:u w:val="none"/>
          <w:lang w:val="en-US" w:eastAsia="zh-CN"/>
        </w:rPr>
        <w:t>’)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look out of               make a sentence             public places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eat or drink           tired and thirsty           litter            keep quiet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1.To keep our school clean and tidy . You shouldn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t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2.I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 door. It was raining heavily.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3.There are lots of signs in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4.The teacher asks﹕Can you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with the new words？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5.Look at the sign. You 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here.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6.I am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 Let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s go to the juice shop.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7.Let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in the cinema when you watch a film.</w:t>
      </w:r>
    </w:p>
    <w:p>
      <w:pPr>
        <w:numPr>
          <w:ilvl w:val="0"/>
          <w:numId w:val="0"/>
        </w:numPr>
        <w:tabs>
          <w:tab w:val="left" w:pos="2298"/>
        </w:tabs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七、首字母填空。(0.5</w:t>
      </w:r>
      <w:r>
        <w:rPr>
          <w:rFonts w:hint="default"/>
          <w:b/>
          <w:bCs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x14=7</w:t>
      </w:r>
      <w:r>
        <w:rPr>
          <w:rFonts w:hint="default"/>
          <w:b/>
          <w:bCs/>
          <w:sz w:val="21"/>
          <w:szCs w:val="21"/>
          <w:u w:val="none"/>
          <w:lang w:val="en-US" w:eastAsia="zh-CN"/>
        </w:rPr>
        <w:t>’)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1.Be c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 There is a bus in front of you.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2.My teacher 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me this story yesterday evening.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3.Can I 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my pets into the park？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4.There are lots of signs a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us. So we should follow the signs.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5.What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s the w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like today？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6.I can hear 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singing in the classroom. Who is it？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7.We 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 s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in the cinema. It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s bad or others.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8.The bus is broken(坏了). We get off the bus and have to w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on.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74295</wp:posOffset>
            </wp:positionV>
            <wp:extent cx="1800860" cy="1197610"/>
            <wp:effectExtent l="0" t="0" r="8890" b="254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74295</wp:posOffset>
            </wp:positionV>
            <wp:extent cx="471170" cy="444500"/>
            <wp:effectExtent l="0" t="0" r="5080" b="12700"/>
            <wp:wrapSquare wrapText="bothSides"/>
            <wp:docPr id="92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9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八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、看图联系上下文补全对话。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图1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1.A﹕What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they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in the library now？</w:t>
      </w:r>
    </w:p>
    <w:p>
      <w:pPr>
        <w:numPr>
          <w:ilvl w:val="0"/>
          <w:numId w:val="0"/>
        </w:numPr>
        <w:tabs>
          <w:tab w:val="left" w:pos="2298"/>
        </w:tabs>
        <w:ind w:firstLine="210" w:firstLineChars="10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B﹕They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magazines.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So they 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______________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in the library.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2.A﹕Excuse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,sir.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I walk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 grass？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B﹕No,you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45085</wp:posOffset>
            </wp:positionV>
            <wp:extent cx="631190" cy="558165"/>
            <wp:effectExtent l="0" t="0" r="16510" b="1333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u w:val="none"/>
          <w:lang w:val="en-US" w:eastAsia="zh-CN"/>
        </w:rPr>
        <w:t xml:space="preserve">A﹕Why?                                       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图2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B﹕Look, it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‘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 grass.’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21"/>
          <w:szCs w:val="21"/>
          <w:u w:val="none"/>
          <w:lang w:val="en-US" w:eastAsia="zh-CN"/>
        </w:rPr>
        <w:t>A﹕Oh,I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.Thank you.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</w:p>
    <w:p>
      <w:pPr>
        <w:numPr>
          <w:numId w:val="0"/>
        </w:numPr>
        <w:tabs>
          <w:tab w:val="left" w:pos="2298"/>
        </w:tabs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173355</wp:posOffset>
                </wp:positionV>
                <wp:extent cx="4658360" cy="1302385"/>
                <wp:effectExtent l="6350" t="6350" r="21590" b="247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4745" y="9361805"/>
                          <a:ext cx="4658360" cy="1302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A.By the way,why did you call me？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B﹕How long did you stay there？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C﹕Would you like to come to my birthday party？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D﹕Speaking！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E﹕How was your travelling？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F﹕Where did you go？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pt;margin-top:13.65pt;height:102.55pt;width:366.8pt;z-index:251658240;mso-width-relative:page;mso-height-relative:page;" fillcolor="#FFFFFF [3201]" filled="t" stroked="t" coordsize="21600,21600" o:gfxdata="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9OIlr2gAAAAgBAAAPAAAAAAAAAAEAIAAAACIAAABkcnMv&#10;ZG93bnJldi54bWxQSwECFAAUAAAACACHTuJA7ha6jHMCAADJBAAADgAAAAAAAAABACAAAAAp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A.By the way,why did you call me？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B﹕How long did you stay there？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C﹕Would you like to come to my birthday party？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D﹕Speaking！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E﹕How was your travelling？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F﹕Where did you go？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九、选用方框中所给句子完成对话，有一句是多余的,填序号。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A﹕Hello！May I speak to Mike？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B﹕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A﹕Hi,Bill！This is Mary speaking.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B﹕Hello！What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s up？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A﹕I called you yesterday, but nobody answered the telephone.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B﹕I went to the Word on Water with my parents.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A﹕Really？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B﹕It was great. We saw the animal show. It was very great fun.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A﹕That sounds interesting.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B﹕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A﹕Oh,tomorrow will be my birthday.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B﹕Yes,I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d love to. Thanks a lot.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A﹕You are welcome.</w:t>
      </w:r>
    </w:p>
    <w:p>
      <w:pPr>
        <w:numPr>
          <w:ilvl w:val="0"/>
          <w:numId w:val="4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按要求完成句子。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1.Helen </w:t>
      </w:r>
      <w:r>
        <w:rPr>
          <w:rFonts w:hint="eastAsia"/>
          <w:sz w:val="21"/>
          <w:szCs w:val="21"/>
          <w:u w:val="single"/>
          <w:lang w:val="en-US" w:eastAsia="zh-CN"/>
        </w:rPr>
        <w:t>watched TV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last night. (对划线部分提问)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Did Helen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last night？</w:t>
      </w:r>
    </w:p>
    <w:p>
      <w:pPr>
        <w:numPr>
          <w:ilvl w:val="0"/>
          <w:numId w:val="5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Liu Tao went </w:t>
      </w:r>
      <w:r>
        <w:rPr>
          <w:rFonts w:hint="eastAsia"/>
          <w:sz w:val="21"/>
          <w:szCs w:val="21"/>
          <w:u w:val="single"/>
          <w:lang w:val="en-US" w:eastAsia="zh-CN"/>
        </w:rPr>
        <w:t>to the Bund</w:t>
      </w:r>
      <w:r>
        <w:rPr>
          <w:rFonts w:hint="eastAsia"/>
          <w:sz w:val="21"/>
          <w:szCs w:val="21"/>
          <w:u w:val="none"/>
          <w:lang w:val="en-US" w:eastAsia="zh-CN"/>
        </w:rPr>
        <w:t>. (对划线部分提问)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did Liu Tao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？</w:t>
      </w:r>
    </w:p>
    <w:p>
      <w:pPr>
        <w:numPr>
          <w:ilvl w:val="0"/>
          <w:numId w:val="5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He eats a cake every day. (用last Sunday 替换every day)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He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a cake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</w:t>
      </w:r>
    </w:p>
    <w:p>
      <w:pPr>
        <w:numPr>
          <w:ilvl w:val="0"/>
          <w:numId w:val="5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I caught some fish this afternoon. (改为一般疑问句)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You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fish this afternoon？</w:t>
      </w:r>
    </w:p>
    <w:p>
      <w:pPr>
        <w:numPr>
          <w:numId w:val="0"/>
        </w:numPr>
        <w:tabs>
          <w:tab w:val="left" w:pos="2298"/>
        </w:tabs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十一、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完形填空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We know a lot about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1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.They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2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different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3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.We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4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walk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5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the grass. We should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6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in the classroom. The sign“Danger”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7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we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8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go in it. In the cinema or other places,we should not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9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things. In the library or reading room,we should read books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10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.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)1. A.public sign         B.publics sign        C.public signs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)2. A.mean             B.means            C.meaning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)3. A.things             B. the thing         C.thing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)4. A.should             B.can              C.can</w:t>
      </w:r>
      <w:r>
        <w:rPr>
          <w:rFonts w:hint="default"/>
          <w:sz w:val="21"/>
          <w:szCs w:val="21"/>
          <w:u w:val="none"/>
          <w:lang w:val="en-US" w:eastAsia="zh-CN"/>
        </w:rPr>
        <w:t>’</w:t>
      </w:r>
      <w:r>
        <w:rPr>
          <w:rFonts w:hint="eastAsia"/>
          <w:sz w:val="21"/>
          <w:szCs w:val="21"/>
          <w:u w:val="none"/>
          <w:lang w:val="en-US" w:eastAsia="zh-CN"/>
        </w:rPr>
        <w:t>t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)5. A.in                 B. on              C.to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)6. A.keep off the grass    B. make noise       C.be quiet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)7. A.is mean            B. mean            C.means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)8. A. must              B. can              C.should not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)9. A. litter              B.no littering         C.touch</w:t>
      </w:r>
    </w:p>
    <w:p>
      <w:pPr>
        <w:numPr>
          <w:ilvl w:val="0"/>
          <w:numId w:val="0"/>
        </w:numPr>
        <w:tabs>
          <w:tab w:val="left" w:pos="2298"/>
        </w:tabs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(  )10. A. quiet             B.quietly            C.be quiet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6E63"/>
    <w:multiLevelType w:val="singleLevel"/>
    <w:tmpl w:val="5A2E6E63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2E6EAA"/>
    <w:multiLevelType w:val="singleLevel"/>
    <w:tmpl w:val="5A2E6E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E723D"/>
    <w:multiLevelType w:val="singleLevel"/>
    <w:tmpl w:val="5A2E723D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A325F73"/>
    <w:multiLevelType w:val="singleLevel"/>
    <w:tmpl w:val="5A325F73"/>
    <w:lvl w:ilvl="0" w:tentative="0">
      <w:start w:val="10"/>
      <w:numFmt w:val="chineseCounting"/>
      <w:suff w:val="nothing"/>
      <w:lvlText w:val="%1、"/>
      <w:lvlJc w:val="left"/>
    </w:lvl>
  </w:abstractNum>
  <w:abstractNum w:abstractNumId="4">
    <w:nsid w:val="5A3264F6"/>
    <w:multiLevelType w:val="singleLevel"/>
    <w:tmpl w:val="5A3264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1C0A"/>
    <w:rsid w:val="0AE677FC"/>
    <w:rsid w:val="0E9C275F"/>
    <w:rsid w:val="23FC5B5E"/>
    <w:rsid w:val="2A232CE9"/>
    <w:rsid w:val="2A401C0A"/>
    <w:rsid w:val="2B3454B0"/>
    <w:rsid w:val="322F751C"/>
    <w:rsid w:val="3EBA09E7"/>
    <w:rsid w:val="451B5A30"/>
    <w:rsid w:val="4E0E5D82"/>
    <w:rsid w:val="4E7F290F"/>
    <w:rsid w:val="6FEE3E05"/>
    <w:rsid w:val="722B5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numbering.xml" Type="http://schemas.openxmlformats.org/officeDocument/2006/relationships/numbering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media/image3.png" Type="http://schemas.openxmlformats.org/officeDocument/2006/relationships/imag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2017-12-11T10:58:00Z</dcterms:created>
  <dc:creator>Administrator</dc:creator>
  <cp:lastModifiedBy>Administrator</cp:lastModifiedBy>
  <dcterms:modified xsi:type="dcterms:W3CDTF">2017-12-15T07:17:55Z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