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1" w:rsidRPr="000471F6" w:rsidRDefault="00592C41" w:rsidP="00592C41">
      <w:pPr>
        <w:spacing w:line="440" w:lineRule="exact"/>
        <w:rPr>
          <w:rFonts w:ascii="黑体" w:eastAsia="黑体" w:hAnsi="黑体"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</w:rPr>
        <w:t>金陵中学河西</w:t>
      </w:r>
      <w:r w:rsidRPr="000471F6">
        <w:rPr>
          <w:rFonts w:ascii="黑体" w:eastAsia="黑体" w:hAnsi="黑体" w:hint="eastAsia"/>
          <w:sz w:val="24"/>
        </w:rPr>
        <w:t>学校历史学科校本教研活动记录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745"/>
        <w:gridCol w:w="1860"/>
        <w:gridCol w:w="1354"/>
        <w:gridCol w:w="1592"/>
        <w:gridCol w:w="1584"/>
      </w:tblGrid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20160901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教师沙龙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主持人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朱桂芳</w:t>
            </w:r>
          </w:p>
        </w:tc>
      </w:tr>
      <w:tr w:rsidR="00592C41" w:rsidRPr="008F6519" w:rsidTr="008D6FA1">
        <w:tc>
          <w:tcPr>
            <w:tcW w:w="9628" w:type="dxa"/>
            <w:gridSpan w:val="6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历史教师及任教班级一览表（备课组长加粗）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七年级班级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八年级班级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九年级班级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教师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1，3，5，7，11-14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方平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1，2，4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张乐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1，4，13-15，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孙燕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2，4，6，8，15-18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张业沂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3，7，8，11，12，15，16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李从宝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2，3，5，10，12，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陈正兰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8，9，10，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张乐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5，6，9，10，13，14，17，18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国出墙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张正超</w:t>
            </w:r>
            <w:proofErr w:type="gramEnd"/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11，16-18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朱桂芳</w:t>
            </w:r>
          </w:p>
        </w:tc>
      </w:tr>
      <w:tr w:rsidR="00592C41" w:rsidRPr="008F6519" w:rsidTr="008D6FA1">
        <w:tc>
          <w:tcPr>
            <w:tcW w:w="9628" w:type="dxa"/>
            <w:gridSpan w:val="6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老初</w:t>
            </w:r>
            <w:proofErr w:type="gramStart"/>
            <w:r w:rsidRPr="008F6519">
              <w:rPr>
                <w:rFonts w:ascii="宋体" w:hAnsi="宋体" w:hint="eastAsia"/>
                <w:b/>
                <w:szCs w:val="21"/>
              </w:rPr>
              <w:t>三教师</w:t>
            </w:r>
            <w:proofErr w:type="gramEnd"/>
            <w:r w:rsidRPr="008F6519">
              <w:rPr>
                <w:rFonts w:ascii="宋体" w:hAnsi="宋体" w:hint="eastAsia"/>
                <w:b/>
                <w:szCs w:val="21"/>
              </w:rPr>
              <w:t>中考教学反思（可作为暑期教师作业）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 w:rsidRPr="008F6519">
              <w:rPr>
                <w:rFonts w:ascii="楷体" w:eastAsia="楷体" w:hAnsi="楷体" w:hint="eastAsia"/>
                <w:szCs w:val="21"/>
              </w:rPr>
              <w:t>教师1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3B71D9" w:rsidRDefault="00592C41" w:rsidP="00BC40E9">
            <w:pPr>
              <w:spacing w:line="440" w:lineRule="exact"/>
              <w:jc w:val="center"/>
              <w:rPr>
                <w:rFonts w:ascii="Calibri" w:hAnsi="宋体"/>
                <w:b/>
                <w:bCs/>
                <w:color w:val="000000"/>
                <w:kern w:val="24"/>
                <w:sz w:val="56"/>
                <w:szCs w:val="56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“</w:t>
            </w:r>
            <w:r w:rsidRPr="00CF5C44">
              <w:rPr>
                <w:rFonts w:ascii="宋体" w:hAnsi="宋体" w:hint="eastAsia"/>
                <w:b/>
                <w:bCs/>
                <w:szCs w:val="21"/>
              </w:rPr>
              <w:t>不忘初心   反思中前行</w:t>
            </w:r>
            <w:r>
              <w:rPr>
                <w:rFonts w:ascii="宋体" w:hAnsi="宋体" w:hint="eastAsia"/>
                <w:b/>
                <w:bCs/>
                <w:szCs w:val="21"/>
              </w:rPr>
              <w:t>”</w:t>
            </w:r>
            <w:r w:rsidRPr="003B71D9">
              <w:rPr>
                <w:rFonts w:ascii="Calibri" w:hAnsi="宋体" w:hint="eastAsia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</w:p>
          <w:p w:rsidR="00592C41" w:rsidRPr="00BF36D3" w:rsidRDefault="00592C41" w:rsidP="00BC40E9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BF36D3">
              <w:rPr>
                <w:rFonts w:ascii="宋体" w:hAnsi="宋体" w:hint="eastAsia"/>
                <w:bCs/>
                <w:szCs w:val="21"/>
              </w:rPr>
              <w:t>责任</w:t>
            </w:r>
            <w:r w:rsidRPr="00BF36D3">
              <w:rPr>
                <w:rFonts w:ascii="宋体" w:hAnsi="宋体"/>
                <w:bCs/>
                <w:szCs w:val="21"/>
              </w:rPr>
              <w:t>----</w:t>
            </w:r>
            <w:r w:rsidRPr="00BF36D3">
              <w:rPr>
                <w:rFonts w:ascii="宋体" w:hAnsi="宋体" w:hint="eastAsia"/>
                <w:bCs/>
                <w:szCs w:val="21"/>
              </w:rPr>
              <w:t>负责，认真，耐心</w:t>
            </w:r>
            <w:r w:rsidRPr="00BF36D3">
              <w:rPr>
                <w:rFonts w:ascii="宋体" w:hAnsi="宋体"/>
                <w:bCs/>
                <w:szCs w:val="21"/>
              </w:rPr>
              <w:t>；</w:t>
            </w:r>
          </w:p>
          <w:p w:rsidR="00592C41" w:rsidRPr="00BF36D3" w:rsidRDefault="00592C41" w:rsidP="00BC40E9">
            <w:pPr>
              <w:spacing w:line="440" w:lineRule="exact"/>
              <w:ind w:left="840" w:hangingChars="400" w:hanging="840"/>
              <w:rPr>
                <w:rFonts w:ascii="宋体" w:hAnsi="宋体"/>
                <w:bCs/>
                <w:szCs w:val="21"/>
              </w:rPr>
            </w:pPr>
            <w:r w:rsidRPr="00BF36D3">
              <w:rPr>
                <w:rFonts w:ascii="宋体" w:hAnsi="宋体" w:hint="eastAsia"/>
                <w:bCs/>
                <w:szCs w:val="21"/>
              </w:rPr>
              <w:t>策略</w:t>
            </w:r>
            <w:r w:rsidRPr="00BF36D3">
              <w:rPr>
                <w:rFonts w:ascii="宋体" w:hAnsi="宋体"/>
                <w:bCs/>
                <w:szCs w:val="21"/>
              </w:rPr>
              <w:t>----</w:t>
            </w:r>
            <w:r w:rsidRPr="00BF36D3">
              <w:rPr>
                <w:rFonts w:ascii="宋体" w:hAnsi="宋体" w:hint="eastAsia"/>
                <w:bCs/>
                <w:szCs w:val="21"/>
              </w:rPr>
              <w:t>方向，措施，稳扎</w:t>
            </w:r>
            <w:r w:rsidRPr="00BF36D3">
              <w:rPr>
                <w:rFonts w:ascii="宋体" w:hAnsi="宋体"/>
                <w:bCs/>
                <w:szCs w:val="21"/>
              </w:rPr>
              <w:t>；关注时序逻辑，创设情境 ，体现价值观；体现</w:t>
            </w:r>
            <w:r w:rsidRPr="00BF36D3">
              <w:rPr>
                <w:rFonts w:ascii="宋体" w:hAnsi="宋体" w:hint="eastAsia"/>
                <w:bCs/>
                <w:szCs w:val="21"/>
              </w:rPr>
              <w:t>学科核心素养（历史时空观念、史料实证、历史理解和解释、历史价值观）</w:t>
            </w:r>
            <w:r w:rsidRPr="00BF36D3">
              <w:rPr>
                <w:rFonts w:ascii="宋体" w:hAnsi="宋体"/>
                <w:bCs/>
                <w:szCs w:val="21"/>
              </w:rPr>
              <w:t>；</w:t>
            </w:r>
            <w:r w:rsidRPr="00BF36D3">
              <w:rPr>
                <w:rFonts w:ascii="宋体" w:hAnsi="宋体" w:hint="eastAsia"/>
                <w:bCs/>
                <w:szCs w:val="21"/>
              </w:rPr>
              <w:t>点线结合，</w:t>
            </w:r>
            <w:proofErr w:type="gramStart"/>
            <w:r w:rsidRPr="00BF36D3">
              <w:rPr>
                <w:rFonts w:ascii="宋体" w:hAnsi="宋体" w:hint="eastAsia"/>
                <w:bCs/>
                <w:szCs w:val="21"/>
              </w:rPr>
              <w:t>以点见线</w:t>
            </w:r>
            <w:proofErr w:type="gramEnd"/>
            <w:r w:rsidRPr="00BF36D3">
              <w:rPr>
                <w:rFonts w:ascii="宋体" w:hAnsi="宋体" w:hint="eastAsia"/>
                <w:bCs/>
                <w:szCs w:val="21"/>
              </w:rPr>
              <w:t>，以小见大，体现学科特征。</w:t>
            </w:r>
          </w:p>
          <w:p w:rsidR="00592C41" w:rsidRPr="00BF36D3" w:rsidRDefault="00592C41" w:rsidP="00BC40E9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BF36D3">
              <w:rPr>
                <w:rFonts w:ascii="宋体" w:hAnsi="宋体" w:hint="eastAsia"/>
                <w:bCs/>
                <w:szCs w:val="21"/>
              </w:rPr>
              <w:t>规范</w:t>
            </w:r>
            <w:r w:rsidRPr="00BF36D3">
              <w:rPr>
                <w:rFonts w:ascii="宋体" w:hAnsi="宋体"/>
                <w:bCs/>
                <w:szCs w:val="21"/>
              </w:rPr>
              <w:t xml:space="preserve"> ----</w:t>
            </w:r>
            <w:r w:rsidRPr="00BF36D3">
              <w:rPr>
                <w:rFonts w:ascii="宋体" w:hAnsi="宋体" w:hint="eastAsia"/>
                <w:bCs/>
                <w:szCs w:val="21"/>
              </w:rPr>
              <w:t>细节，精确，坚持</w:t>
            </w:r>
            <w:r w:rsidRPr="00BF36D3">
              <w:rPr>
                <w:rFonts w:ascii="宋体" w:hAnsi="宋体"/>
                <w:bCs/>
                <w:szCs w:val="21"/>
              </w:rPr>
              <w:t>；</w:t>
            </w:r>
          </w:p>
          <w:p w:rsidR="00592C41" w:rsidRPr="00CD3834" w:rsidRDefault="00592C41" w:rsidP="00BC40E9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 w:rsidRPr="00BF36D3">
              <w:rPr>
                <w:rFonts w:ascii="宋体" w:hAnsi="宋体" w:hint="eastAsia"/>
                <w:bCs/>
                <w:szCs w:val="21"/>
              </w:rPr>
              <w:t xml:space="preserve">协作 </w:t>
            </w:r>
            <w:r w:rsidRPr="00BF36D3">
              <w:rPr>
                <w:rFonts w:ascii="宋体" w:hAnsi="宋体"/>
                <w:bCs/>
                <w:szCs w:val="21"/>
              </w:rPr>
              <w:t>----</w:t>
            </w:r>
            <w:r w:rsidRPr="00BF36D3">
              <w:rPr>
                <w:rFonts w:ascii="宋体" w:hAnsi="宋体" w:hint="eastAsia"/>
                <w:bCs/>
                <w:szCs w:val="21"/>
              </w:rPr>
              <w:t>共享，倾听，沟通。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 w:rsidRPr="008F6519">
              <w:rPr>
                <w:rFonts w:ascii="楷体" w:eastAsia="楷体" w:hAnsi="楷体" w:hint="eastAsia"/>
                <w:szCs w:val="21"/>
              </w:rPr>
              <w:t>教师2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强化对重要历史概念的正确书写，强化对学生答题技能的正确指导，引导学生加强对历史知识的准确理解。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 w:rsidRPr="008F6519">
              <w:rPr>
                <w:rFonts w:ascii="楷体" w:eastAsia="楷体" w:hAnsi="楷体" w:hint="eastAsia"/>
                <w:szCs w:val="21"/>
              </w:rPr>
              <w:t>教师</w:t>
            </w: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每节课前2-3分钟读书，课堂建构知识框架体系，整体把握。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 w:rsidRPr="008F6519">
              <w:rPr>
                <w:rFonts w:ascii="楷体" w:eastAsia="楷体" w:hAnsi="楷体" w:hint="eastAsia"/>
                <w:szCs w:val="21"/>
              </w:rPr>
              <w:t>教师</w:t>
            </w:r>
            <w:r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关注学生课本的勾画及作业批改与纠错，重视试卷典型错题的解析。</w:t>
            </w:r>
          </w:p>
        </w:tc>
      </w:tr>
      <w:tr w:rsidR="00592C41" w:rsidRPr="008F6519" w:rsidTr="008D6FA1">
        <w:tc>
          <w:tcPr>
            <w:tcW w:w="9628" w:type="dxa"/>
            <w:gridSpan w:val="6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学生学习规范要求</w:t>
            </w:r>
            <w:r w:rsidRPr="008F6519">
              <w:rPr>
                <w:rFonts w:ascii="宋体" w:hAnsi="宋体" w:hint="eastAsia"/>
                <w:b/>
                <w:color w:val="FF0000"/>
                <w:szCs w:val="21"/>
              </w:rPr>
              <w:t>（从第一节课开始，作为制度告知学生）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课前准备</w:t>
            </w:r>
          </w:p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及检查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前课自主</w:t>
            </w:r>
            <w:proofErr w:type="gramEnd"/>
            <w:r>
              <w:rPr>
                <w:rFonts w:ascii="宋体" w:hAnsi="宋体" w:hint="eastAsia"/>
                <w:szCs w:val="21"/>
              </w:rPr>
              <w:t>预习，小组长检查或老师提问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预备铃</w:t>
            </w:r>
            <w:proofErr w:type="gramStart"/>
            <w:r w:rsidRPr="008F6519">
              <w:rPr>
                <w:rFonts w:ascii="宋体" w:hAnsi="宋体" w:hint="eastAsia"/>
                <w:szCs w:val="21"/>
              </w:rPr>
              <w:t>响学习</w:t>
            </w:r>
            <w:proofErr w:type="gramEnd"/>
            <w:r w:rsidRPr="008F6519">
              <w:rPr>
                <w:rFonts w:ascii="宋体" w:hAnsi="宋体" w:hint="eastAsia"/>
                <w:szCs w:val="21"/>
              </w:rPr>
              <w:t>任务及检查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读当堂所授课本内容，老师巡视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笔记要求</w:t>
            </w:r>
          </w:p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及检查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笔记记在课本课题上方空白处，红笔勾画标注，生生互查或老师不定期抽查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作业形式</w:t>
            </w:r>
          </w:p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及检查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学校统一征订教辅，批改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lastRenderedPageBreak/>
              <w:t>教辅资料</w:t>
            </w:r>
          </w:p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及使用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学校统一征订教辅，部分当堂完成，其余课后完成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平时成绩</w:t>
            </w:r>
          </w:p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评定方式</w:t>
            </w:r>
          </w:p>
        </w:tc>
        <w:tc>
          <w:tcPr>
            <w:tcW w:w="8135" w:type="dxa"/>
            <w:gridSpan w:val="5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课堂表现、作业情况与课堂小测试成绩综合评价</w:t>
            </w:r>
          </w:p>
        </w:tc>
      </w:tr>
      <w:tr w:rsidR="00592C41" w:rsidRPr="008F6519" w:rsidTr="008D6FA1">
        <w:tc>
          <w:tcPr>
            <w:tcW w:w="9628" w:type="dxa"/>
            <w:gridSpan w:val="6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“基于学力发展的初中历史作业设计”课题研究</w:t>
            </w:r>
          </w:p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（依据P1表格，至少选择一个年级一种作业类型进行实践研究）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初三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作业类型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思维导图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主持教师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朱桂芳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作业类型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主持教师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92C41" w:rsidRPr="008F6519" w:rsidTr="008D6FA1">
        <w:tc>
          <w:tcPr>
            <w:tcW w:w="9628" w:type="dxa"/>
            <w:gridSpan w:val="6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市、区学期活动申报（可结合本校开放周或开放日，必须在周四）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周次</w:t>
            </w:r>
          </w:p>
        </w:tc>
        <w:tc>
          <w:tcPr>
            <w:tcW w:w="1745" w:type="dxa"/>
            <w:vAlign w:val="center"/>
          </w:tcPr>
          <w:p w:rsidR="00592C41" w:rsidRPr="008F6519" w:rsidRDefault="00503186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92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主题</w:t>
            </w:r>
          </w:p>
        </w:tc>
        <w:tc>
          <w:tcPr>
            <w:tcW w:w="158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历史文学创作</w:t>
            </w:r>
          </w:p>
        </w:tc>
      </w:tr>
      <w:tr w:rsidR="00592C4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承担教师</w:t>
            </w:r>
          </w:p>
        </w:tc>
        <w:tc>
          <w:tcPr>
            <w:tcW w:w="1745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张正超</w:t>
            </w:r>
            <w:proofErr w:type="gramEnd"/>
          </w:p>
        </w:tc>
        <w:tc>
          <w:tcPr>
            <w:tcW w:w="1860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课题、讲座名称</w:t>
            </w:r>
          </w:p>
        </w:tc>
        <w:tc>
          <w:tcPr>
            <w:tcW w:w="4530" w:type="dxa"/>
            <w:gridSpan w:val="3"/>
            <w:vAlign w:val="center"/>
          </w:tcPr>
          <w:p w:rsidR="00592C41" w:rsidRPr="008F6519" w:rsidRDefault="00592C4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历史题材的文学创作（暂定）</w:t>
            </w:r>
          </w:p>
        </w:tc>
      </w:tr>
      <w:tr w:rsidR="008D6FA1" w:rsidRPr="008F6519" w:rsidTr="008D6FA1">
        <w:tc>
          <w:tcPr>
            <w:tcW w:w="1493" w:type="dxa"/>
            <w:vAlign w:val="center"/>
          </w:tcPr>
          <w:p w:rsidR="008D6FA1" w:rsidRPr="008F6519" w:rsidRDefault="008D6FA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周次</w:t>
            </w:r>
          </w:p>
        </w:tc>
        <w:tc>
          <w:tcPr>
            <w:tcW w:w="1745" w:type="dxa"/>
            <w:vAlign w:val="center"/>
          </w:tcPr>
          <w:p w:rsidR="008D6FA1" w:rsidRDefault="008D581D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860" w:type="dxa"/>
            <w:vAlign w:val="center"/>
          </w:tcPr>
          <w:p w:rsidR="008D6FA1" w:rsidRDefault="008D6FA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4530" w:type="dxa"/>
            <w:gridSpan w:val="3"/>
            <w:vAlign w:val="center"/>
          </w:tcPr>
          <w:p w:rsidR="008D6FA1" w:rsidRDefault="008D581D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市级</w:t>
            </w:r>
            <w:r>
              <w:rPr>
                <w:rFonts w:ascii="宋体" w:hAnsi="宋体" w:hint="eastAsia"/>
                <w:szCs w:val="21"/>
              </w:rPr>
              <w:t xml:space="preserve">            培养历史史证能力</w:t>
            </w:r>
          </w:p>
        </w:tc>
      </w:tr>
      <w:tr w:rsidR="008D6FA1" w:rsidRPr="008F6519" w:rsidTr="008D6FA1">
        <w:tc>
          <w:tcPr>
            <w:tcW w:w="1493" w:type="dxa"/>
            <w:vAlign w:val="center"/>
          </w:tcPr>
          <w:p w:rsidR="008D6FA1" w:rsidRPr="008F6519" w:rsidRDefault="008D6FA1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承担教师</w:t>
            </w:r>
          </w:p>
        </w:tc>
        <w:tc>
          <w:tcPr>
            <w:tcW w:w="1745" w:type="dxa"/>
            <w:vAlign w:val="center"/>
          </w:tcPr>
          <w:p w:rsidR="008D6FA1" w:rsidRDefault="008D581D" w:rsidP="00BC40E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陈正兰</w:t>
            </w:r>
            <w:r w:rsidR="001C55CE">
              <w:rPr>
                <w:rFonts w:ascii="宋体" w:hAnsi="宋体"/>
                <w:szCs w:val="21"/>
              </w:rPr>
              <w:t>或</w:t>
            </w:r>
            <w:bookmarkStart w:id="0" w:name="_GoBack"/>
            <w:bookmarkEnd w:id="0"/>
            <w:r w:rsidR="001C55CE">
              <w:rPr>
                <w:rFonts w:ascii="宋体" w:hAnsi="宋体"/>
                <w:szCs w:val="21"/>
              </w:rPr>
              <w:t>孙燕</w:t>
            </w:r>
          </w:p>
        </w:tc>
        <w:tc>
          <w:tcPr>
            <w:tcW w:w="1860" w:type="dxa"/>
            <w:vAlign w:val="center"/>
          </w:tcPr>
          <w:p w:rsidR="008D6FA1" w:rsidRDefault="008D6FA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课题、讲座名称</w:t>
            </w:r>
          </w:p>
        </w:tc>
        <w:tc>
          <w:tcPr>
            <w:tcW w:w="4530" w:type="dxa"/>
            <w:gridSpan w:val="3"/>
            <w:vAlign w:val="center"/>
          </w:tcPr>
          <w:p w:rsidR="008D6FA1" w:rsidRDefault="008D581D" w:rsidP="00BC40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美国南北战争</w:t>
            </w:r>
          </w:p>
        </w:tc>
      </w:tr>
      <w:tr w:rsidR="00592C41" w:rsidRPr="008F6519" w:rsidTr="008D6FA1">
        <w:tc>
          <w:tcPr>
            <w:tcW w:w="9628" w:type="dxa"/>
            <w:gridSpan w:val="6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F6519">
              <w:rPr>
                <w:rFonts w:ascii="宋体" w:hAnsi="宋体" w:hint="eastAsia"/>
                <w:b/>
                <w:szCs w:val="21"/>
              </w:rPr>
              <w:t>七年级新教材集体备课（按区统一教案格式）</w:t>
            </w:r>
          </w:p>
        </w:tc>
      </w:tr>
      <w:tr w:rsidR="008D6FA1" w:rsidRPr="008F6519" w:rsidTr="008D6FA1">
        <w:tc>
          <w:tcPr>
            <w:tcW w:w="1493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3605" w:type="dxa"/>
            <w:gridSpan w:val="2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第一课</w:t>
            </w:r>
          </w:p>
        </w:tc>
        <w:tc>
          <w:tcPr>
            <w:tcW w:w="1354" w:type="dxa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8F6519">
              <w:rPr>
                <w:rFonts w:ascii="宋体" w:hAnsi="宋体" w:hint="eastAsia"/>
                <w:szCs w:val="21"/>
              </w:rPr>
              <w:t>主</w:t>
            </w:r>
            <w:proofErr w:type="gramStart"/>
            <w:r w:rsidRPr="008F6519">
              <w:rPr>
                <w:rFonts w:ascii="宋体" w:hAnsi="宋体" w:hint="eastAsia"/>
                <w:szCs w:val="21"/>
              </w:rPr>
              <w:t>备教师</w:t>
            </w:r>
            <w:proofErr w:type="gramEnd"/>
          </w:p>
        </w:tc>
        <w:tc>
          <w:tcPr>
            <w:tcW w:w="3176" w:type="dxa"/>
            <w:gridSpan w:val="2"/>
            <w:vAlign w:val="center"/>
          </w:tcPr>
          <w:p w:rsidR="00592C41" w:rsidRPr="008F6519" w:rsidRDefault="00592C41" w:rsidP="00BC40E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方平</w:t>
            </w:r>
          </w:p>
        </w:tc>
      </w:tr>
    </w:tbl>
    <w:p w:rsidR="00592C41" w:rsidRDefault="00592C41" w:rsidP="00592C41">
      <w:pPr>
        <w:spacing w:line="440" w:lineRule="exact"/>
      </w:pPr>
    </w:p>
    <w:p w:rsidR="0065619A" w:rsidRDefault="0065619A"/>
    <w:sectPr w:rsidR="0065619A" w:rsidSect="00904152">
      <w:headerReference w:type="default" r:id="rId6"/>
      <w:footerReference w:type="even" r:id="rId7"/>
      <w:footerReference w:type="default" r:id="rId8"/>
      <w:pgSz w:w="11906" w:h="16838"/>
      <w:pgMar w:top="1247" w:right="1134" w:bottom="1247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41" w:rsidRDefault="00592C41" w:rsidP="00592C41">
      <w:r>
        <w:separator/>
      </w:r>
    </w:p>
  </w:endnote>
  <w:endnote w:type="continuationSeparator" w:id="0">
    <w:p w:rsidR="00592C41" w:rsidRDefault="00592C41" w:rsidP="005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B2" w:rsidRDefault="007E7509" w:rsidP="00C542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CB2" w:rsidRDefault="001C55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19" w:rsidRDefault="007E7509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1C55CE" w:rsidRPr="001C55CE">
      <w:rPr>
        <w:noProof/>
        <w:lang w:val="zh-CN"/>
      </w:rPr>
      <w:t>2</w:t>
    </w:r>
    <w:r>
      <w:fldChar w:fldCharType="end"/>
    </w:r>
  </w:p>
  <w:p w:rsidR="008F6519" w:rsidRDefault="001C55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41" w:rsidRDefault="00592C41" w:rsidP="00592C41">
      <w:r>
        <w:separator/>
      </w:r>
    </w:p>
  </w:footnote>
  <w:footnote w:type="continuationSeparator" w:id="0">
    <w:p w:rsidR="00592C41" w:rsidRDefault="00592C41" w:rsidP="0059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B2" w:rsidRDefault="001C55CE" w:rsidP="004832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CF"/>
    <w:rsid w:val="001C55CE"/>
    <w:rsid w:val="00503186"/>
    <w:rsid w:val="00592C41"/>
    <w:rsid w:val="0065619A"/>
    <w:rsid w:val="007022CF"/>
    <w:rsid w:val="007E7509"/>
    <w:rsid w:val="008D581D"/>
    <w:rsid w:val="008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8A099B-BE0C-49E5-8BAE-0ED7198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92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C41"/>
    <w:rPr>
      <w:sz w:val="18"/>
      <w:szCs w:val="18"/>
    </w:rPr>
  </w:style>
  <w:style w:type="character" w:styleId="a5">
    <w:name w:val="page number"/>
    <w:basedOn w:val="a0"/>
    <w:rsid w:val="0059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ragiceme</dc:creator>
  <cp:keywords/>
  <dc:description/>
  <cp:lastModifiedBy>ragiceme</cp:lastModifiedBy>
  <cp:revision>6</cp:revision>
  <dcterms:created xsi:type="dcterms:W3CDTF">2016-09-02T00:30:00Z</dcterms:created>
  <dcterms:modified xsi:type="dcterms:W3CDTF">2016-09-02T07:30:00Z</dcterms:modified>
</cp:coreProperties>
</file>