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《寒号鸟》</w:t>
      </w:r>
      <w:r>
        <w:rPr>
          <w:rFonts w:ascii="宋体" w:hAnsi="宋体" w:eastAsia="宋体" w:cs="宋体"/>
          <w:sz w:val="24"/>
          <w:szCs w:val="24"/>
        </w:rPr>
        <w:t>第一课时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教学目标: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认识“堵、缝”等7个生字;会写“面、朗、阵、枯”4个字。联系生活实际，理解“哀号”等词语的意思。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练习分角色朗读课文。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初步感知寒号乌和喜鹊的生活环境和生活态度有什么不一样。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教学过程: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一、讲故事，引入新课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以讲</w:t>
      </w:r>
      <w:r>
        <w:rPr>
          <w:rFonts w:ascii="宋体" w:hAnsi="宋体" w:eastAsia="宋体" w:cs="宋体"/>
          <w:sz w:val="24"/>
          <w:szCs w:val="24"/>
          <w:u w:val="single"/>
        </w:rPr>
        <w:t>故事</w:t>
      </w:r>
      <w:r>
        <w:rPr>
          <w:rFonts w:ascii="宋体" w:hAnsi="宋体" w:eastAsia="宋体" w:cs="宋体"/>
          <w:sz w:val="24"/>
          <w:szCs w:val="24"/>
        </w:rPr>
        <w:t>的形式引出寒号鸟，出示</w:t>
      </w:r>
      <w:r>
        <w:rPr>
          <w:rFonts w:ascii="宋体" w:hAnsi="宋体" w:eastAsia="宋体" w:cs="宋体"/>
          <w:sz w:val="24"/>
          <w:szCs w:val="24"/>
          <w:u w:val="single"/>
        </w:rPr>
        <w:t>寒号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鸟</w:t>
      </w:r>
      <w:r>
        <w:rPr>
          <w:rFonts w:ascii="宋体" w:hAnsi="宋体" w:eastAsia="宋体" w:cs="宋体"/>
          <w:sz w:val="24"/>
          <w:szCs w:val="24"/>
          <w:u w:val="single"/>
        </w:rPr>
        <w:t>资料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i/>
          <w:iCs/>
          <w:sz w:val="24"/>
          <w:szCs w:val="24"/>
        </w:rPr>
        <w:t>这一课,老师要给你们讲一个民间故事。很早以前,在一座高山脚下，有一堵石崖。如果冬天的夜晚从山脚下经过,你会听到石崖里传来小动物哭叫的声音:哆哕哕，哆哕哕。人们给这种动物取了个名字叫“寒号鸟”。寒号鸟长什么样儿?大家可以看看课本插图。咦,它怎么长得和鸟一点儿都不像?我们一起来看看关于它的资料吧</w:t>
      </w:r>
      <w:r>
        <w:rPr>
          <w:rFonts w:hint="eastAsia" w:ascii="楷体" w:hAnsi="楷体" w:eastAsia="楷体" w:cs="楷体"/>
          <w:i/>
          <w:iCs/>
          <w:sz w:val="24"/>
          <w:szCs w:val="24"/>
          <w:lang w:eastAsia="zh-CN"/>
        </w:rPr>
        <w:t>！</w:t>
      </w:r>
      <w:r>
        <w:rPr>
          <w:rFonts w:hint="eastAsia" w:ascii="楷体" w:hAnsi="楷体" w:eastAsia="楷体" w:cs="楷体"/>
          <w:i/>
          <w:iCs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i/>
          <w:iCs/>
          <w:sz w:val="24"/>
          <w:szCs w:val="24"/>
        </w:rPr>
        <w:t>寒号鸟寒号鸟是一种啮齿类动物，学名叫“复齿鼯鼠”。寒号鸟白天待在巢内，黄昏或夜间外出活动，可由高处向低处滑翔。因其生性怕冷,日夜不停地号叫，所以俗称“寒号鸟”。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板书课题：寒号鸟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“寒”字，上面是个“宝盖头”，注意“横钩”的“钩”要指向字的中心。下面的“撇捺”要</w:t>
      </w:r>
      <w:r>
        <w:rPr>
          <w:rFonts w:hint="eastAsia" w:ascii="宋体" w:hAnsi="宋体"/>
          <w:sz w:val="24"/>
          <w:szCs w:val="24"/>
          <w:lang w:eastAsia="zh-CN"/>
        </w:rPr>
        <w:t>舒展</w:t>
      </w:r>
      <w:r>
        <w:rPr>
          <w:rFonts w:hint="eastAsia" w:ascii="宋体" w:hAnsi="宋体"/>
          <w:sz w:val="24"/>
          <w:szCs w:val="24"/>
        </w:rPr>
        <w:t>。“号”字，中间一横要写长。</w:t>
      </w:r>
      <w:r>
        <w:rPr>
          <w:rFonts w:hint="eastAsia" w:ascii="宋体" w:hAnsi="宋体"/>
          <w:sz w:val="24"/>
          <w:szCs w:val="24"/>
          <w:lang w:val="en-US" w:eastAsia="zh-CN"/>
        </w:rPr>
        <w:t>而且细心的小朋友一定发现了这个“号”还是个多音字。谁还知道它的另一个读音？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49530</wp:posOffset>
                </wp:positionV>
                <wp:extent cx="2809875" cy="504825"/>
                <wp:effectExtent l="0" t="0" r="952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2635" y="3912870"/>
                          <a:ext cx="28098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háo( 寒号鸟)  （号叫）（号哭）（哀号）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hào（记号 ） （问号）（号令）（号召）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05pt;margin-top:3.9pt;height:39.75pt;width:221.25pt;z-index:251660288;mso-width-relative:page;mso-height-relative:page;" fillcolor="#FFFFFF [3201]" filled="t" stroked="f" coordsize="21600,21600" o:gfxdata="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tjHaNMAAAAI&#10;AQAADwAAAAAAAAABACAAAAAiAAAAZHJzL2Rvd25yZXYueG1sUEsBAhQAFAAAAAgAh07iQNHdJtla&#10;AgAAmw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háo( 寒号鸟)  （号叫）（号哭）（哀号）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hào（记号 ） （问号）（号令）（号召）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  <w:szCs w:val="24"/>
          <w:lang w:val="en-US" w:eastAsia="zh-CN"/>
        </w:rPr>
        <w:t>号：</w:t>
      </w:r>
      <w:r>
        <w:rPr>
          <w:rFonts w:hint="eastAsia" w:ascii="宋体" w:hAnsi="宋体"/>
          <w:sz w:val="52"/>
          <w:szCs w:val="52"/>
          <w:lang w:val="en-US" w:eastAsia="zh-CN"/>
        </w:rPr>
        <w:t>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我们一齐读课题——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生：（齐）《寒号鸟》。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二、图文结合，初步了解寒号鸟和喜鹊的不同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（音频范读？小组合作交流：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故事里有几个动物？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讲了一件怎样的事？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让学生用一个词来形容对寒号鸟和喜鹊的第一印象。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1.出示课文插图，引导学生观察寒号鸟和喜鹊的住处。(寒号鸟的住处是在崖缝里，喜鹊住在大杨树上。)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2.出示课文第1自然段，图文结合识字，出示“一堵石崖”和“一道缝”。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看图理解“堵石崖”和“一道缝”。识记“堵”和“缝”。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观察插图中喜鹊在干什么。(喜鹊衔着一些枯草，忙着做窝。)识记“衔、枯”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4.从图上看出这对邻居的家有什么不同? (寒号鸟的住处是崖缝，不是树枝搭建的，不够保暖;喜鹊的窝里有很多保暖的材料。)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让学生用一个词来形容对寒号鸟和喜鹊的第一印象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（？具体放在哪里）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color w:val="0000FF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三、读课文，了解课文内容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1.创设问题:寒号鸟为什么在严寒的夜晚哀号?请同学们自由读课文，并用横线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将原因</w:t>
      </w:r>
      <w:r>
        <w:rPr>
          <w:rFonts w:ascii="宋体" w:hAnsi="宋体" w:eastAsia="宋体" w:cs="宋体"/>
          <w:sz w:val="24"/>
          <w:szCs w:val="24"/>
        </w:rPr>
        <w:t>画出来。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2.出示两次哀号: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楷体" w:hAnsi="楷体" w:eastAsia="楷体"/>
          <w:color w:val="0000FF"/>
          <w:sz w:val="24"/>
          <w:szCs w:val="24"/>
        </w:rPr>
        <w:t>冬天说到就到，寒风呼呼地刮着。喜鹊住在温暖的窝里。寒号鸟在崖缝里冻得只打哆嗦，不停地叫着：“哆啰啰，哆啰啰，寒风冻死我，明天就做窝。”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color w:val="0000FF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楷体" w:hAnsi="楷体" w:eastAsia="楷体"/>
          <w:color w:val="0000FF"/>
          <w:sz w:val="24"/>
          <w:szCs w:val="24"/>
        </w:rPr>
      </w:pPr>
      <w:r>
        <w:rPr>
          <w:rFonts w:hint="eastAsia" w:ascii="楷体" w:hAnsi="楷体" w:eastAsia="楷体"/>
          <w:color w:val="0000FF"/>
          <w:sz w:val="24"/>
          <w:szCs w:val="24"/>
        </w:rPr>
        <w:t>寒冬腊月，大雪纷飞。北风像狮子一样狂吼</w:t>
      </w:r>
      <w:bookmarkStart w:id="0" w:name="_GoBack"/>
      <w:bookmarkEnd w:id="0"/>
      <w:r>
        <w:rPr>
          <w:rFonts w:hint="eastAsia" w:ascii="楷体" w:hAnsi="楷体" w:eastAsia="楷体"/>
          <w:color w:val="0000FF"/>
          <w:sz w:val="24"/>
          <w:szCs w:val="24"/>
        </w:rPr>
        <w:t>，崖缝里冷得像冰窖。寒号鸟重复着哀号：“哆啰啰，哆啰啰，寒风冻死我，明天就做窝。”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3.请学生朗读，理解寒号鸟为什么会哀号呢? (因为天气太冷了，而它又没有窝，崖缝里冷得像冰窖，所以冻得哀号，)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理解“冻得直打哆嗦”“冷得像冰窖”.“得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 后面是对前面的补充。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7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288290</wp:posOffset>
                </wp:positionV>
                <wp:extent cx="1577340" cy="1915160"/>
                <wp:effectExtent l="6350" t="6350" r="16510" b="215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19151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9.2pt;margin-top:22.7pt;height:150.8pt;width:124.2pt;z-index:251659264;v-text-anchor:middle;mso-width-relative:page;mso-height-relative:page;" filled="f" stroked="t" coordsize="21600,21600" arcsize="0.166666666666667" o:gfxdata="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5xD5G&#10;2QAAAAoBAAAPAAAAAAAAAAEAIAAAACIAAABkcnMvZG93bnJldi54bWxQSwECFAAUAAAACACHTuJA&#10;uJ52aJICAAADBQAADgAAAAAAAAABACAAAAAoAQAAZHJzL2Uyb0RvYy54bWxQSwUGAAAAAAYABgBZ&#10;AQAAL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283845</wp:posOffset>
                </wp:positionV>
                <wp:extent cx="1577340" cy="1936115"/>
                <wp:effectExtent l="6350" t="6350" r="16510" b="1968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3440" y="2305685"/>
                          <a:ext cx="1577340" cy="19361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.65pt;margin-top:22.35pt;height:152.45pt;width:124.2pt;z-index:251658240;v-text-anchor:middle;mso-width-relative:page;mso-height-relative:page;" filled="f" stroked="t" coordsize="21600,21600" arcsize="0.166666666666667" o:gfxdata="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mzN9EtkAAAAKAQAADwAAAAAAAAABACAAAAAiAAAAZHJzL2Rvd25yZXYueG1sUEsBAhQA&#10;FAAAAAgAh07iQJ76Nr2cAgAADgUAAA4AAAAAAAAAAQAgAAAAKAEAAGRycy9lMm9Eb2MueG1sUEsF&#10;BgAAAAAGAAYAWQEAADY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t>出示课后题: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冻得直打哆嗦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ascii="宋体" w:hAnsi="宋体" w:eastAsia="宋体" w:cs="宋体"/>
          <w:sz w:val="24"/>
          <w:szCs w:val="24"/>
        </w:rPr>
        <w:t>冷得像冰窖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热得直冒汗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ascii="宋体" w:hAnsi="宋体" w:eastAsia="宋体" w:cs="宋体"/>
          <w:sz w:val="24"/>
          <w:szCs w:val="24"/>
        </w:rPr>
        <w:t>热得像蒸笼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快得.....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4"/>
          <w:szCs w:val="24"/>
        </w:rPr>
        <w:t>快得.....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5.指导朗读这两句话。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（生读）</w:t>
      </w:r>
      <w:r>
        <w:rPr>
          <w:rFonts w:hint="eastAsia" w:ascii="宋体" w:hAnsi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师：谁能把寒号鸟挨冻的样子读出来？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（生读）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师：冬天冷吗？（生：冷！）你看，冬天，如果住在在崖缝里会更冷。找出能够表现冷的词句。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（生读、画）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师：你从哪些词句感受到了冬天在崖缝里特别的冷？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生：寒号鸟在崖缝里冻得只打哆嗦，不停地叫着。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师：从寒号鸟的动作里感受到了冷。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生：北风像狮子一样狂吼，崖缝里冷得像冰窖。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师：从这两个比喻句的描写也能感受到冬天的冷。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生：从寒号鸟的哀号中可以看出冬天在崖缝里很冷。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师：谁能学着老师刚才的朗读，注意自己的表情和语气，在朗读时，最好</w:t>
      </w:r>
      <w:r>
        <w:rPr>
          <w:rFonts w:hint="eastAsia" w:ascii="宋体" w:hAnsi="宋体"/>
          <w:sz w:val="24"/>
          <w:szCs w:val="24"/>
          <w:lang w:eastAsia="zh-CN"/>
        </w:rPr>
        <w:t>能</w:t>
      </w:r>
      <w:r>
        <w:rPr>
          <w:rFonts w:hint="eastAsia" w:ascii="宋体" w:hAnsi="宋体"/>
          <w:sz w:val="24"/>
          <w:szCs w:val="24"/>
        </w:rPr>
        <w:t>加进自己一些动作，读好寒号鸟的两句哀号。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（生表演读）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师：我们一起来读寒号鸟这两句哀号——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（生读）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师：我请两位同学分角色朗读二至八节。一位读喜鹊的话，一位读寒号鸟的话。老师来读课文的旁白——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（分角色朗读）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师：最后的结果呢？我们一起读最后一节——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（生读）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6.创设问题:天气真的很冷，崖缝里冷得像冰窖，都把寒号鸟冻得直打哆嗦。那天气是一下子变冷的吗? (天气是慢慢变冷的。)再读课文，用波浪线画出和季节变化有关的句子。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7.了解文章的顺序。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(1)指名读表示季节变化的句子。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(2)将学生读出的句子按顺序一一出示。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(3)板书概括3句季节变化的句子:“冬天快到了”“冬天到了”“寒冬腊月，大雪纷飞”。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(4)根据3个句子复述课文。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四、书写指导，练习写字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学写汉字“面、朗、阵、枯"，重点指导“朗、阵”。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2BB0D"/>
    <w:multiLevelType w:val="singleLevel"/>
    <w:tmpl w:val="44E2BB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D4917A"/>
    <w:multiLevelType w:val="singleLevel"/>
    <w:tmpl w:val="6ED4917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67DCE"/>
    <w:rsid w:val="0D1A54D5"/>
    <w:rsid w:val="21782950"/>
    <w:rsid w:val="32B254F5"/>
    <w:rsid w:val="32F4162E"/>
    <w:rsid w:val="355413A1"/>
    <w:rsid w:val="37A763A8"/>
    <w:rsid w:val="3F042EC4"/>
    <w:rsid w:val="3F846BE9"/>
    <w:rsid w:val="4B5536EC"/>
    <w:rsid w:val="51046E4F"/>
    <w:rsid w:val="61F67DCE"/>
    <w:rsid w:val="6B7A79AA"/>
    <w:rsid w:val="72095CCB"/>
    <w:rsid w:val="7E8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2020-11-09T23:39:00Z</dcterms:created>
  <dc:creator>Administrator</dc:creator>
  <cp:lastModifiedBy>Administrator</cp:lastModifiedBy>
  <dcterms:modified xsi:type="dcterms:W3CDTF">2020-11-10T00:48:42Z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