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关于2022年国家对省级人民政府履行教育职责情况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满意度调查的公告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ind w:firstLine="632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根据2022年国家对省级人民政府履行教育职责评价工作的安排，为广泛征求社情民意，客观、公正、科学地评价省级人民政府履行教育职责情况</w:t>
      </w:r>
      <w:r>
        <w:rPr>
          <w:rFonts w:hint="eastAsia" w:ascii="Times New Roman" w:hAnsi="Times New Roman" w:cs="Times New Roman"/>
          <w:lang w:val="en-US" w:eastAsia="zh-CN"/>
        </w:rPr>
        <w:t>，现向社会进行满意度调查</w:t>
      </w:r>
      <w:r>
        <w:rPr>
          <w:rFonts w:hint="default" w:ascii="Times New Roman" w:hAnsi="Times New Roman" w:cs="Times New Roman"/>
          <w:lang w:val="en-US" w:eastAsia="zh-CN"/>
        </w:rPr>
        <w:t>。调查</w:t>
      </w:r>
      <w:r>
        <w:rPr>
          <w:rFonts w:hint="eastAsia" w:ascii="Times New Roman" w:hAnsi="Times New Roman" w:cs="Times New Roman"/>
          <w:lang w:val="en-US" w:eastAsia="zh-CN"/>
        </w:rPr>
        <w:t>对象</w:t>
      </w:r>
      <w:r>
        <w:rPr>
          <w:rFonts w:hint="default" w:ascii="Times New Roman" w:hAnsi="Times New Roman" w:cs="Times New Roman"/>
          <w:lang w:val="en-US" w:eastAsia="zh-CN"/>
        </w:rPr>
        <w:t>扫描“中国教育督导”微信公众号（二维码如下），选择“关注公众号”，进入公众号界面后点击首页底部“互动平台”菜单，选择“政府履责情况调查”，根据参与身份选择相应问卷填答。</w:t>
      </w:r>
      <w:r>
        <w:rPr>
          <w:rFonts w:hint="eastAsia" w:ascii="Times New Roman" w:hAnsi="Times New Roman" w:cs="Times New Roman"/>
          <w:lang w:val="en-US" w:eastAsia="zh-CN"/>
        </w:rPr>
        <w:t>调查时间至12月31日止。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2695575" cy="26955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AndChars" w:linePitch="610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zZGY0MGQ1NTc1MjJmMzcxN2NjNjhmMTUwZWI5YjEifQ=="/>
  </w:docVars>
  <w:rsids>
    <w:rsidRoot w:val="472D3B2F"/>
    <w:rsid w:val="20746BCE"/>
    <w:rsid w:val="472D3B2F"/>
    <w:rsid w:val="60A757A1"/>
    <w:rsid w:val="652B0226"/>
    <w:rsid w:val="716E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2022-11-22T03:31:00Z</dcterms:created>
  <dc:creator>朱义岩</dc:creator>
  <cp:lastModifiedBy>朱义岩</cp:lastModifiedBy>
  <dcterms:modified xsi:type="dcterms:W3CDTF">2022-11-22T06:15:11Z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8214BDEDE00149E1ABD90F06FA0841CA</vt:lpwstr>
  </property>
</Properties>
</file>