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bookmarkStart w:id="0" w:name="_GoBack"/>
      <w:r>
        <w:rPr>
          <w:rFonts w:hint="eastAsia"/>
          <w:sz w:val="24"/>
          <w:szCs w:val="32"/>
          <w:lang w:val="en-US" w:eastAsia="zh-CN"/>
        </w:rPr>
        <w:t>Unit 6 At the snack bar</w:t>
      </w:r>
    </w:p>
    <w:bookmarkEnd w:id="0"/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课堂作业：</w:t>
      </w:r>
    </w:p>
    <w:p>
      <w:pPr>
        <w:numPr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一、听录音，勾选出麦克一家选择的食物和饮品。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2" w:hRule="atLeast"/>
        </w:trPr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150495</wp:posOffset>
                  </wp:positionV>
                  <wp:extent cx="425450" cy="337185"/>
                  <wp:effectExtent l="31115" t="13970" r="57785" b="29845"/>
                  <wp:wrapNone/>
                  <wp:docPr id="33" name="PA_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A_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440000">
                            <a:off x="0" y="0"/>
                            <a:ext cx="4254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148590</wp:posOffset>
                  </wp:positionV>
                  <wp:extent cx="422910" cy="339725"/>
                  <wp:effectExtent l="30480" t="1905" r="41910" b="58420"/>
                  <wp:wrapNone/>
                  <wp:docPr id="7" name="图片 6" descr="C:\Users\admin\Desktop\图片2.png_副本.png图片2.png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admin\Desktop\图片2.png_副本.png图片2.png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 rot="20880000">
                            <a:off x="0" y="0"/>
                            <a:ext cx="422910" cy="33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73025</wp:posOffset>
                  </wp:positionV>
                  <wp:extent cx="427990" cy="512445"/>
                  <wp:effectExtent l="0" t="0" r="10160" b="0"/>
                  <wp:wrapNone/>
                  <wp:docPr id="34" name="图片 33" descr="C:\Users\admin\Desktop\图片3_副本.png图片3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3" descr="C:\Users\admin\Desktop\图片3_副本.png图片3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9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67945</wp:posOffset>
                  </wp:positionV>
                  <wp:extent cx="396875" cy="415925"/>
                  <wp:effectExtent l="0" t="0" r="3175" b="3175"/>
                  <wp:wrapNone/>
                  <wp:docPr id="8" name="图片 7" descr="coffee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coffee_副本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50842" b="60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" cy="4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106680</wp:posOffset>
                  </wp:positionV>
                  <wp:extent cx="337820" cy="346075"/>
                  <wp:effectExtent l="0" t="0" r="5080" b="15875"/>
                  <wp:wrapNone/>
                  <wp:docPr id="21548" name="图片 6" descr="79b1OOOPIC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8" name="图片 6" descr="79b1OOOPIC4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2000" contrast="17998"/>
                          </a:blip>
                          <a:srcRect l="21671" t="19693" r="18735" b="8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Mike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Helen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1" w:hRule="atLeast"/>
        </w:trPr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Dad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判断哪些是营业员说的话，哪些是顾客说的话。将选项填在对应的方框里。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28"/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2728" w:type="dxa"/>
          </w:tcPr>
          <w:p>
            <w:pPr>
              <w:numPr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Waitress/waiter(服务员)</w:t>
            </w:r>
          </w:p>
        </w:tc>
        <w:tc>
          <w:tcPr>
            <w:tcW w:w="5794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6" w:hRule="atLeast"/>
        </w:trPr>
        <w:tc>
          <w:tcPr>
            <w:tcW w:w="2728" w:type="dxa"/>
          </w:tcPr>
          <w:p>
            <w:pPr>
              <w:numPr>
                <w:numId w:val="0"/>
              </w:num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Customer(顾客)</w:t>
            </w:r>
          </w:p>
        </w:tc>
        <w:tc>
          <w:tcPr>
            <w:tcW w:w="5794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78" w:tblpY="2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A: I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d like a/some...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B: Anything else?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A: ... please.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B: Here you are.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A: What do you want?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B:I want...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A: What else do you want?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B: What would you like?</w:t>
            </w:r>
          </w:p>
        </w:tc>
      </w:tr>
    </w:tbl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课后作业：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根据首字母提示补全句子。</w:t>
      </w:r>
    </w:p>
    <w:p>
      <w:pPr>
        <w:numPr>
          <w:ilvl w:val="0"/>
          <w:numId w:val="3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People in China like to drink t__________.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People in USA like to drink c__________.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My little brother would like to eat a h________ in the KFC.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We often eat chips(薯条) at the s_____ b_____.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理解与运用</w:t>
      </w:r>
    </w:p>
    <w:p>
      <w:pPr>
        <w:numPr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一杯牛奶_________ 一杯茶_________ 一杯咖啡________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130948"/>
    <w:multiLevelType w:val="singleLevel"/>
    <w:tmpl w:val="A81309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B56CE4"/>
    <w:multiLevelType w:val="singleLevel"/>
    <w:tmpl w:val="01B56C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14F68B"/>
    <w:multiLevelType w:val="singleLevel"/>
    <w:tmpl w:val="5C14F68B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zQ0OTJhMDM2OWFkY2EyYWYwMTJjMTJlYmNjZGUifQ=="/>
  </w:docVars>
  <w:rsids>
    <w:rsidRoot w:val="00000000"/>
    <w:rsid w:val="011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2022-11-17T13:24:12Z</dcterms:created>
  <dc:creator>hujun</dc:creator>
  <cp:lastModifiedBy>merry</cp:lastModifiedBy>
  <dcterms:modified xsi:type="dcterms:W3CDTF">2022-11-17T13:58:58Z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C6E9832D0148445395FA26170D2D0D4D</vt:lpwstr>
  </property>
</Properties>
</file>