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南京市建邺区教师岗位成才能级认定申报表（20</w:t>
      </w:r>
      <w:r>
        <w:rPr>
          <w:rFonts w:hint="eastAsia" w:ascii="黑体" w:hAnsi="宋体" w:eastAsia="黑体" w:cs="宋体"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 w:cs="宋体"/>
          <w:sz w:val="36"/>
          <w:szCs w:val="36"/>
        </w:rPr>
        <w:t>年）</w:t>
      </w:r>
    </w:p>
    <w:p>
      <w:pPr>
        <w:spacing w:line="500" w:lineRule="exact"/>
        <w:jc w:val="center"/>
        <w:rPr>
          <w:rFonts w:ascii="黑体" w:hAnsi="宋体" w:eastAsia="黑体" w:cs="宋体"/>
          <w:sz w:val="36"/>
          <w:szCs w:val="36"/>
        </w:rPr>
      </w:pPr>
    </w:p>
    <w:tbl>
      <w:tblPr>
        <w:tblStyle w:val="6"/>
        <w:tblW w:w="9924" w:type="dxa"/>
        <w:tblInd w:w="-9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709"/>
        <w:gridCol w:w="567"/>
        <w:gridCol w:w="850"/>
        <w:gridCol w:w="1127"/>
        <w:gridCol w:w="149"/>
        <w:gridCol w:w="848"/>
        <w:gridCol w:w="428"/>
        <w:gridCol w:w="1984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99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before="60" w:after="60" w:line="400" w:lineRule="exact"/>
              <w:ind w:firstLine="118" w:firstLineChars="49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 xml:space="preserve">一、基本情况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</w:t>
            </w:r>
            <w:r>
              <w:rPr>
                <w:rFonts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任教学科</w:t>
            </w:r>
          </w:p>
        </w:tc>
        <w:tc>
          <w:tcPr>
            <w:tcW w:w="21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工作量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（课时）/周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是否调入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何时、从何地调入</w:t>
            </w:r>
          </w:p>
        </w:tc>
        <w:tc>
          <w:tcPr>
            <w:tcW w:w="39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  <w:r>
              <w:rPr>
                <w:rFonts w:ascii="仿宋" w:hAnsi="仿宋" w:eastAsia="仿宋"/>
                <w:b/>
                <w:sz w:val="24"/>
              </w:rPr>
              <w:t>认定时间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  <w:r>
              <w:rPr>
                <w:rFonts w:ascii="仿宋" w:hAnsi="仿宋" w:eastAsia="仿宋"/>
                <w:b/>
                <w:sz w:val="24"/>
              </w:rPr>
              <w:t>证书编号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ind w:firstLine="241" w:firstLineChars="100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任教</w:t>
            </w:r>
            <w:r>
              <w:rPr>
                <w:rFonts w:ascii="仿宋" w:hAnsi="仿宋" w:eastAsia="仿宋"/>
                <w:b/>
                <w:sz w:val="24"/>
              </w:rPr>
              <w:t>学生满意率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24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申报能级</w:t>
            </w:r>
          </w:p>
        </w:tc>
        <w:tc>
          <w:tcPr>
            <w:tcW w:w="751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合格教师（  ） 种子教师（  ） 能手教师（  ） 领衔教师（  ） 卓越教师（  ）</w:t>
            </w:r>
          </w:p>
        </w:tc>
      </w:tr>
    </w:tbl>
    <w:tbl>
      <w:tblPr>
        <w:tblStyle w:val="7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6002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一、基本条件</w:t>
            </w:r>
          </w:p>
        </w:tc>
        <w:tc>
          <w:tcPr>
            <w:tcW w:w="6002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（1）严格执行《中小学教师职业道德规范》。</w:t>
            </w:r>
          </w:p>
        </w:tc>
        <w:tc>
          <w:tcPr>
            <w:tcW w:w="20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是（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（2）服从学校工作安排，满工作量。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是（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（3）积极参与支教、送教活动，服从区域教师流动规定。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是（  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（4）在本区任教满一年。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是（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</w:tbl>
    <w:tbl>
      <w:tblPr>
        <w:tblStyle w:val="6"/>
        <w:tblW w:w="9924" w:type="dxa"/>
        <w:tblInd w:w="-88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07"/>
        <w:gridCol w:w="567"/>
        <w:gridCol w:w="283"/>
        <w:gridCol w:w="609"/>
        <w:gridCol w:w="709"/>
        <w:gridCol w:w="1505"/>
        <w:gridCol w:w="43"/>
        <w:gridCol w:w="578"/>
        <w:gridCol w:w="558"/>
        <w:gridCol w:w="1216"/>
        <w:gridCol w:w="343"/>
        <w:gridCol w:w="9"/>
        <w:gridCol w:w="1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二、教育教学实绩（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时间截止</w:t>
            </w:r>
            <w:r>
              <w:rPr>
                <w:rFonts w:ascii="华文中宋" w:hAnsi="华文中宋" w:eastAsia="华文中宋"/>
                <w:b/>
                <w:sz w:val="24"/>
              </w:rPr>
              <w:t>至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20</w:t>
            </w:r>
            <w:r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b/>
                <w:sz w:val="24"/>
              </w:rPr>
              <w:t>年</w:t>
            </w:r>
            <w:r>
              <w:rPr>
                <w:rFonts w:ascii="华文中宋" w:hAnsi="华文中宋" w:eastAsia="华文中宋"/>
                <w:b/>
                <w:sz w:val="24"/>
              </w:rPr>
              <w:t>12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月31日</w:t>
            </w:r>
            <w:r>
              <w:rPr>
                <w:rFonts w:hint="eastAsia" w:ascii="黑体" w:hAnsi="宋体" w:eastAsia="黑体"/>
                <w:b/>
                <w:sz w:val="24"/>
              </w:rPr>
              <w:t>）</w:t>
            </w:r>
          </w:p>
          <w:p>
            <w:pPr>
              <w:spacing w:before="60" w:after="60" w:line="400" w:lineRule="exact"/>
              <w:textAlignment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1．承担班主任，或中层</w:t>
            </w:r>
            <w:r>
              <w:rPr>
                <w:rFonts w:ascii="华文中宋" w:hAnsi="华文中宋" w:eastAsia="华文中宋"/>
                <w:szCs w:val="21"/>
              </w:rPr>
              <w:t>管理人员、</w:t>
            </w:r>
            <w:r>
              <w:rPr>
                <w:rFonts w:hint="eastAsia" w:ascii="华文中宋" w:hAnsi="华文中宋" w:eastAsia="华文中宋"/>
                <w:szCs w:val="21"/>
              </w:rPr>
              <w:t>教研员</w:t>
            </w:r>
            <w:r>
              <w:rPr>
                <w:rFonts w:ascii="华文中宋" w:hAnsi="华文中宋" w:eastAsia="华文中宋"/>
                <w:szCs w:val="21"/>
              </w:rPr>
              <w:t>、教研组长、年级组长、幼教班组长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或</w:t>
            </w:r>
            <w:r>
              <w:rPr>
                <w:rFonts w:hint="eastAsia" w:ascii="华文中宋" w:hAnsi="华文中宋" w:eastAsia="华文中宋"/>
                <w:szCs w:val="21"/>
              </w:rPr>
              <w:t>课外活动小组、</w:t>
            </w:r>
            <w:r>
              <w:rPr>
                <w:rFonts w:ascii="华文中宋" w:hAnsi="华文中宋" w:eastAsia="华文中宋"/>
                <w:szCs w:val="21"/>
              </w:rPr>
              <w:t>社团</w:t>
            </w:r>
            <w:r>
              <w:rPr>
                <w:rFonts w:hint="eastAsia" w:ascii="华文中宋" w:hAnsi="华文中宋" w:eastAsia="华文中宋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起止时间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任职班级或担任职务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工作内容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工作绩效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．开设公开课或讲座，或在基本功竞赛（优质课</w:t>
            </w:r>
            <w:r>
              <w:rPr>
                <w:rFonts w:ascii="华文中宋" w:hAnsi="华文中宋" w:eastAsia="华文中宋"/>
                <w:szCs w:val="21"/>
              </w:rPr>
              <w:t>评比</w:t>
            </w:r>
            <w:r>
              <w:rPr>
                <w:rFonts w:hint="eastAsia" w:ascii="华文中宋" w:hAnsi="华文中宋" w:eastAsia="华文中宋"/>
                <w:szCs w:val="21"/>
              </w:rPr>
              <w:t>）中获奖。</w:t>
            </w:r>
            <w:r>
              <w:rPr>
                <w:rFonts w:ascii="华文中宋" w:hAnsi="华文中宋" w:eastAsia="华文中宋"/>
                <w:szCs w:val="21"/>
              </w:rPr>
              <w:t>请按照</w:t>
            </w:r>
            <w:r>
              <w:rPr>
                <w:rFonts w:hint="eastAsia" w:ascii="华文中宋" w:hAnsi="华文中宋" w:eastAsia="华文中宋"/>
                <w:szCs w:val="21"/>
              </w:rPr>
              <w:t>时间顺序</w:t>
            </w:r>
            <w:r>
              <w:rPr>
                <w:rFonts w:ascii="华文中宋" w:hAnsi="华文中宋" w:eastAsia="华文中宋"/>
                <w:szCs w:val="21"/>
              </w:rPr>
              <w:t>填写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下同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时间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地点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课题或内容提要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（或竞赛名称）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授课对象及人数（或获奖情况）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组织单位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．课题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课题立项时间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</w:t>
            </w:r>
            <w:r>
              <w:rPr>
                <w:rFonts w:ascii="黑体" w:hAnsi="宋体" w:eastAsia="黑体"/>
                <w:szCs w:val="21"/>
              </w:rPr>
              <w:t>名称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结题</w:t>
            </w:r>
            <w:r>
              <w:rPr>
                <w:rFonts w:ascii="黑体" w:hAnsi="宋体" w:eastAsia="黑体"/>
                <w:szCs w:val="21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</w:t>
            </w:r>
            <w:r>
              <w:rPr>
                <w:rFonts w:ascii="黑体" w:hAnsi="宋体" w:eastAsia="黑体"/>
                <w:szCs w:val="21"/>
              </w:rPr>
              <w:t>级别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主持</w:t>
            </w:r>
            <w:r>
              <w:rPr>
                <w:rFonts w:ascii="黑体" w:hAnsi="宋体" w:eastAsia="黑体"/>
                <w:szCs w:val="21"/>
              </w:rPr>
              <w:t>（或参与）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4.论文</w:t>
            </w:r>
            <w:r>
              <w:rPr>
                <w:rFonts w:ascii="黑体" w:hAnsi="宋体" w:eastAsia="黑体"/>
                <w:szCs w:val="21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案例</w:t>
            </w:r>
            <w:r>
              <w:rPr>
                <w:rFonts w:ascii="黑体" w:hAnsi="宋体" w:eastAsia="黑体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论文、论著标题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420" w:hanging="420" w:hangingChars="200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刊物、出版单位名称    （或获奖等第）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主办单位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本人承担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三、培养</w:t>
            </w:r>
            <w:r>
              <w:rPr>
                <w:rFonts w:ascii="黑体" w:hAnsi="宋体" w:eastAsia="黑体"/>
                <w:b/>
                <w:sz w:val="24"/>
              </w:rPr>
              <w:t>青年教师</w:t>
            </w:r>
            <w:r>
              <w:rPr>
                <w:rFonts w:hint="eastAsia" w:ascii="黑体" w:hAnsi="宋体" w:eastAsia="黑体"/>
                <w:b/>
                <w:sz w:val="24"/>
              </w:rPr>
              <w:t>（申报</w:t>
            </w:r>
            <w:r>
              <w:rPr>
                <w:rFonts w:ascii="黑体" w:hAnsi="宋体" w:eastAsia="黑体"/>
                <w:b/>
                <w:sz w:val="24"/>
              </w:rPr>
              <w:t>领衔</w:t>
            </w:r>
            <w:r>
              <w:rPr>
                <w:rFonts w:hint="eastAsia" w:ascii="黑体" w:hAnsi="宋体" w:eastAsia="黑体"/>
                <w:b/>
                <w:sz w:val="24"/>
              </w:rPr>
              <w:t>或</w:t>
            </w:r>
            <w:r>
              <w:rPr>
                <w:rFonts w:ascii="黑体" w:hAnsi="宋体" w:eastAsia="黑体"/>
                <w:b/>
                <w:sz w:val="24"/>
              </w:rPr>
              <w:t>卓越教师填写</w:t>
            </w:r>
            <w:r>
              <w:rPr>
                <w:rFonts w:hint="eastAsia" w:ascii="黑体" w:hAnsi="宋体" w:eastAsia="黑体"/>
                <w:b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青年教师（徒弟）</w:t>
            </w:r>
            <w:r>
              <w:rPr>
                <w:rFonts w:ascii="黑体" w:hAnsi="宋体" w:eastAsia="黑体"/>
                <w:szCs w:val="21"/>
              </w:rPr>
              <w:t>姓名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420" w:firstLineChars="200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105" w:firstLineChars="5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所在学校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任教学科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所获</w:t>
            </w:r>
            <w:r>
              <w:rPr>
                <w:rFonts w:ascii="黑体" w:hAnsi="宋体" w:eastAsia="黑体"/>
                <w:szCs w:val="21"/>
              </w:rPr>
              <w:t>奖项</w:t>
            </w:r>
            <w:r>
              <w:rPr>
                <w:rFonts w:hint="eastAsia" w:ascii="黑体" w:hAnsi="宋体" w:eastAsia="黑体"/>
                <w:szCs w:val="21"/>
              </w:rPr>
              <w:t>和</w:t>
            </w:r>
            <w:r>
              <w:rPr>
                <w:rFonts w:ascii="黑体" w:hAnsi="宋体" w:eastAsia="黑体"/>
                <w:szCs w:val="21"/>
              </w:rPr>
              <w:t>荣誉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青年教师（徒弟）</w:t>
            </w:r>
            <w:r>
              <w:rPr>
                <w:rFonts w:ascii="黑体" w:hAnsi="宋体" w:eastAsia="黑体"/>
                <w:szCs w:val="21"/>
              </w:rPr>
              <w:t>姓名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420" w:firstLineChars="200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105" w:firstLineChars="50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所在学校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任教学科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所获</w:t>
            </w:r>
            <w:r>
              <w:rPr>
                <w:rFonts w:ascii="黑体" w:hAnsi="宋体" w:eastAsia="黑体"/>
                <w:szCs w:val="21"/>
              </w:rPr>
              <w:t>奖项和荣誉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hint="eastAsia" w:ascii="黑体" w:hAnsi="宋体" w:eastAsia="黑体"/>
                <w:szCs w:val="21"/>
              </w:rPr>
            </w:pPr>
          </w:p>
        </w:tc>
      </w:tr>
    </w:tbl>
    <w:tbl>
      <w:tblPr>
        <w:tblStyle w:val="7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465"/>
        <w:gridCol w:w="105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 xml:space="preserve">学  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 xml:space="preserve">校 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见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206" w:leftChars="98"/>
              <w:rPr>
                <w:rFonts w:ascii="仿宋_GB2312" w:hAnsi="宋体" w:eastAsia="仿宋_GB2312" w:cs="宋体"/>
                <w:kern w:val="2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 xml:space="preserve">同意认定：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合格教师（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种子教师（   ）</w:t>
            </w:r>
          </w:p>
          <w:p>
            <w:pPr>
              <w:pStyle w:val="2"/>
              <w:spacing w:line="360" w:lineRule="exact"/>
              <w:ind w:left="206" w:leftChars="98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同意推荐： 能手教师（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领衔教师（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卓越教师（   ）</w:t>
            </w:r>
          </w:p>
          <w:p>
            <w:pPr>
              <w:pStyle w:val="2"/>
              <w:spacing w:line="240" w:lineRule="atLeast"/>
              <w:ind w:firstLine="300" w:firstLineChars="1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学校（盖章）：</w:t>
            </w:r>
          </w:p>
          <w:p>
            <w:pPr>
              <w:pStyle w:val="2"/>
              <w:spacing w:line="240" w:lineRule="atLeast"/>
              <w:ind w:firstLine="1700" w:firstLineChars="8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年   月   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2"/>
                <w:sz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评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审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组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意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见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rPr>
                <w:rFonts w:ascii="仿宋_GB2312" w:hAnsi="宋体" w:eastAsia="仿宋_GB2312" w:cs="宋体"/>
                <w:kern w:val="2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区级</w:t>
            </w:r>
            <w:r>
              <w:rPr>
                <w:rFonts w:ascii="仿宋_GB2312" w:eastAsia="仿宋_GB2312"/>
                <w:kern w:val="0"/>
                <w:sz w:val="20"/>
              </w:rPr>
              <w:t>评审组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同意认定结果为： </w:t>
            </w:r>
          </w:p>
          <w:p>
            <w:pPr>
              <w:pStyle w:val="2"/>
              <w:spacing w:line="240" w:lineRule="atLeast"/>
              <w:ind w:left="311" w:leftChars="14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ind w:firstLine="1200" w:firstLineChars="60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 年   月 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FDA"/>
    <w:rsid w:val="0012154C"/>
    <w:rsid w:val="00123342"/>
    <w:rsid w:val="00145ABD"/>
    <w:rsid w:val="001B2BD8"/>
    <w:rsid w:val="001C6C0B"/>
    <w:rsid w:val="001E7E93"/>
    <w:rsid w:val="001F08F4"/>
    <w:rsid w:val="002214A8"/>
    <w:rsid w:val="00270A10"/>
    <w:rsid w:val="00286134"/>
    <w:rsid w:val="00297FDA"/>
    <w:rsid w:val="00315BE6"/>
    <w:rsid w:val="003207C4"/>
    <w:rsid w:val="003A56B7"/>
    <w:rsid w:val="00427D1E"/>
    <w:rsid w:val="004D358C"/>
    <w:rsid w:val="00620374"/>
    <w:rsid w:val="00640866"/>
    <w:rsid w:val="00665059"/>
    <w:rsid w:val="00683A09"/>
    <w:rsid w:val="006D0731"/>
    <w:rsid w:val="007562C0"/>
    <w:rsid w:val="007B01A8"/>
    <w:rsid w:val="007C6CF6"/>
    <w:rsid w:val="007F02FA"/>
    <w:rsid w:val="0082308F"/>
    <w:rsid w:val="00A50975"/>
    <w:rsid w:val="00AA1EBB"/>
    <w:rsid w:val="00B62B43"/>
    <w:rsid w:val="00B70B5C"/>
    <w:rsid w:val="00BC23E9"/>
    <w:rsid w:val="00BE1668"/>
    <w:rsid w:val="00BE4165"/>
    <w:rsid w:val="00BF2856"/>
    <w:rsid w:val="00C03538"/>
    <w:rsid w:val="00C50D81"/>
    <w:rsid w:val="00D53FDC"/>
    <w:rsid w:val="00DA0D4F"/>
    <w:rsid w:val="00E05038"/>
    <w:rsid w:val="00E0774C"/>
    <w:rsid w:val="00E768D8"/>
    <w:rsid w:val="00EA70BF"/>
    <w:rsid w:val="00EB3951"/>
    <w:rsid w:val="00EF7C2D"/>
    <w:rsid w:val="00F82A4E"/>
    <w:rsid w:val="00FF4672"/>
    <w:rsid w:val="785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148</Words>
  <Characters>848</Characters>
  <Lines>7</Lines>
  <Paragraphs>1</Paragraphs>
  <TotalTime>184</TotalTime>
  <ScaleCrop>false</ScaleCrop>
  <LinksUpToDate>false</LinksUpToDate>
  <CharactersWithSpaces>995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2016-06-12T08:15:00Z</dcterms:created>
  <dc:creator>gm</dc:creator>
  <cp:lastModifiedBy>yxs</cp:lastModifiedBy>
  <cp:lastPrinted>2019-12-19T09:53:00Z</cp:lastPrinted>
  <dcterms:modified xsi:type="dcterms:W3CDTF">2020-11-11T06:47:31Z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