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AD" w:rsidRDefault="00287924">
      <w:pPr>
        <w:spacing w:after="150" w:line="300" w:lineRule="auto"/>
        <w:jc w:val="center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b/>
          <w:color w:val="333333"/>
          <w:sz w:val="30"/>
          <w:szCs w:val="30"/>
        </w:rPr>
        <w:t>202</w:t>
      </w:r>
      <w:r>
        <w:rPr>
          <w:rFonts w:ascii="仿宋" w:eastAsia="仿宋" w:hAnsi="仿宋" w:cs="仿宋" w:hint="eastAsia"/>
          <w:b/>
          <w:color w:val="333333"/>
          <w:sz w:val="30"/>
          <w:szCs w:val="30"/>
        </w:rPr>
        <w:t>1</w:t>
      </w:r>
      <w:r>
        <w:rPr>
          <w:rFonts w:ascii="仿宋" w:eastAsia="仿宋" w:hAnsi="仿宋" w:cs="仿宋"/>
          <w:b/>
          <w:color w:val="333333"/>
          <w:sz w:val="30"/>
          <w:szCs w:val="30"/>
        </w:rPr>
        <w:t>—202</w:t>
      </w:r>
      <w:r>
        <w:rPr>
          <w:rFonts w:ascii="仿宋" w:eastAsia="仿宋" w:hAnsi="仿宋" w:cs="仿宋" w:hint="eastAsia"/>
          <w:b/>
          <w:color w:val="333333"/>
          <w:sz w:val="30"/>
          <w:szCs w:val="30"/>
        </w:rPr>
        <w:t>2</w:t>
      </w:r>
      <w:r>
        <w:rPr>
          <w:rFonts w:ascii="仿宋" w:eastAsia="仿宋" w:hAnsi="仿宋" w:cs="仿宋"/>
          <w:b/>
          <w:color w:val="333333"/>
          <w:sz w:val="30"/>
          <w:szCs w:val="30"/>
        </w:rPr>
        <w:t>学年第一学期建邺区初中语文</w:t>
      </w:r>
      <w:r>
        <w:rPr>
          <w:rFonts w:ascii="仿宋" w:eastAsia="仿宋" w:hAnsi="仿宋" w:cs="仿宋"/>
          <w:b/>
          <w:color w:val="333333"/>
          <w:sz w:val="30"/>
          <w:szCs w:val="30"/>
        </w:rPr>
        <w:t>“</w:t>
      </w:r>
      <w:r>
        <w:rPr>
          <w:rFonts w:ascii="仿宋" w:eastAsia="仿宋" w:hAnsi="仿宋" w:cs="仿宋"/>
          <w:b/>
          <w:color w:val="333333"/>
          <w:sz w:val="30"/>
          <w:szCs w:val="30"/>
        </w:rPr>
        <w:t>风采杯</w:t>
      </w:r>
      <w:r>
        <w:rPr>
          <w:rFonts w:ascii="仿宋" w:eastAsia="仿宋" w:hAnsi="仿宋" w:cs="仿宋"/>
          <w:b/>
          <w:color w:val="333333"/>
          <w:sz w:val="30"/>
          <w:szCs w:val="30"/>
        </w:rPr>
        <w:t>”</w:t>
      </w:r>
      <w:r>
        <w:rPr>
          <w:rFonts w:ascii="仿宋" w:eastAsia="仿宋" w:hAnsi="仿宋" w:cs="仿宋"/>
          <w:b/>
          <w:color w:val="333333"/>
          <w:sz w:val="30"/>
          <w:szCs w:val="30"/>
        </w:rPr>
        <w:t>大赛方案</w:t>
      </w:r>
    </w:p>
    <w:p w:rsidR="003779AD" w:rsidRDefault="003779AD">
      <w:pPr>
        <w:spacing w:after="150" w:line="300" w:lineRule="auto"/>
        <w:jc w:val="left"/>
        <w:rPr>
          <w:rFonts w:ascii="仿宋" w:eastAsia="仿宋" w:hAnsi="仿宋" w:cs="仿宋"/>
          <w:b/>
          <w:color w:val="333333"/>
          <w:sz w:val="24"/>
          <w:szCs w:val="24"/>
        </w:rPr>
      </w:pP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b/>
          <w:color w:val="333333"/>
          <w:sz w:val="24"/>
          <w:szCs w:val="24"/>
        </w:rPr>
      </w:pPr>
      <w:r>
        <w:rPr>
          <w:rFonts w:ascii="仿宋" w:eastAsia="仿宋" w:hAnsi="仿宋" w:cs="仿宋"/>
          <w:b/>
          <w:color w:val="333333"/>
          <w:sz w:val="24"/>
          <w:szCs w:val="24"/>
        </w:rPr>
        <w:t>一、活动目的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　贯彻国家、省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、市关于中小学“双减”文件</w:t>
      </w:r>
      <w:r>
        <w:rPr>
          <w:rFonts w:ascii="仿宋" w:eastAsia="仿宋" w:hAnsi="仿宋" w:cs="仿宋"/>
          <w:color w:val="333333"/>
          <w:sz w:val="24"/>
          <w:szCs w:val="24"/>
        </w:rPr>
        <w:t>精神，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落实“减轻学生作业负担，提升课堂教学质量”的教育宗旨，</w:t>
      </w:r>
      <w:r>
        <w:rPr>
          <w:rFonts w:ascii="仿宋" w:eastAsia="仿宋" w:hAnsi="仿宋" w:cs="仿宋"/>
          <w:color w:val="333333"/>
          <w:sz w:val="24"/>
          <w:szCs w:val="24"/>
        </w:rPr>
        <w:t>以深化建邺区初中语文教师教学基本功和能力训练为着力点，围绕作业设计、课堂教学等方面开展教师基本功比赛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。</w:t>
      </w:r>
      <w:r>
        <w:rPr>
          <w:rFonts w:ascii="仿宋" w:eastAsia="仿宋" w:hAnsi="仿宋" w:cs="仿宋"/>
          <w:color w:val="333333"/>
          <w:sz w:val="24"/>
          <w:szCs w:val="24"/>
        </w:rPr>
        <w:t>努力造就一支师德高尚、业务精湛、各具风采，能在区域发挥示范引领作用的特色（专长）教师、骨干教师队伍，推动我区中学教育事业的优质发展。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b/>
          <w:color w:val="333333"/>
          <w:sz w:val="24"/>
          <w:szCs w:val="24"/>
        </w:rPr>
      </w:pPr>
      <w:r>
        <w:rPr>
          <w:rFonts w:ascii="仿宋" w:eastAsia="仿宋" w:hAnsi="仿宋" w:cs="仿宋"/>
          <w:b/>
          <w:color w:val="333333"/>
          <w:sz w:val="24"/>
          <w:szCs w:val="24"/>
        </w:rPr>
        <w:t>二、活动原则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　坚持公平、公正、公开；坚持注重教学基本功和实际应用能力；坚持程序严谨、规范。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b/>
          <w:color w:val="333333"/>
          <w:sz w:val="24"/>
          <w:szCs w:val="24"/>
        </w:rPr>
      </w:pPr>
      <w:r>
        <w:rPr>
          <w:rFonts w:ascii="仿宋" w:eastAsia="仿宋" w:hAnsi="仿宋" w:cs="仿宋"/>
          <w:b/>
          <w:color w:val="333333"/>
          <w:sz w:val="24"/>
          <w:szCs w:val="24"/>
        </w:rPr>
        <w:t>三、参赛对象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</w:t>
      </w:r>
      <w:r>
        <w:rPr>
          <w:rFonts w:ascii="仿宋" w:eastAsia="仿宋" w:hAnsi="仿宋" w:cs="仿宋"/>
          <w:color w:val="333333"/>
          <w:sz w:val="24"/>
          <w:szCs w:val="24"/>
        </w:rPr>
        <w:t xml:space="preserve">  </w:t>
      </w:r>
      <w:r>
        <w:rPr>
          <w:rFonts w:ascii="仿宋" w:eastAsia="仿宋" w:hAnsi="仿宋" w:cs="仿宋"/>
          <w:color w:val="333333"/>
          <w:sz w:val="24"/>
          <w:szCs w:val="24"/>
        </w:rPr>
        <w:t>建邺区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35</w:t>
      </w:r>
      <w:r>
        <w:rPr>
          <w:rFonts w:ascii="仿宋" w:eastAsia="仿宋" w:hAnsi="仿宋" w:cs="仿宋"/>
          <w:color w:val="333333"/>
          <w:sz w:val="24"/>
          <w:szCs w:val="24"/>
        </w:rPr>
        <w:t>周岁以下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(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含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35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岁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)</w:t>
      </w:r>
      <w:r>
        <w:rPr>
          <w:rFonts w:ascii="仿宋" w:eastAsia="仿宋" w:hAnsi="仿宋" w:cs="仿宋"/>
          <w:color w:val="333333"/>
          <w:sz w:val="24"/>
          <w:szCs w:val="24"/>
        </w:rPr>
        <w:t>初中语文青年教师。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b/>
          <w:color w:val="333333"/>
          <w:sz w:val="24"/>
          <w:szCs w:val="24"/>
        </w:rPr>
      </w:pPr>
      <w:r>
        <w:rPr>
          <w:rFonts w:ascii="仿宋" w:eastAsia="仿宋" w:hAnsi="仿宋" w:cs="仿宋"/>
          <w:b/>
          <w:color w:val="333333"/>
          <w:sz w:val="24"/>
          <w:szCs w:val="24"/>
        </w:rPr>
        <w:t>四、活动时间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　</w:t>
      </w:r>
      <w:r>
        <w:rPr>
          <w:rFonts w:ascii="仿宋" w:eastAsia="仿宋" w:hAnsi="仿宋" w:cs="仿宋"/>
          <w:color w:val="333333"/>
          <w:sz w:val="24"/>
          <w:szCs w:val="24"/>
        </w:rPr>
        <w:t>2020</w:t>
      </w:r>
      <w:r>
        <w:rPr>
          <w:rFonts w:ascii="仿宋" w:eastAsia="仿宋" w:hAnsi="仿宋" w:cs="仿宋"/>
          <w:color w:val="333333"/>
          <w:sz w:val="24"/>
          <w:szCs w:val="24"/>
        </w:rPr>
        <w:t>年</w:t>
      </w:r>
      <w:r>
        <w:rPr>
          <w:rFonts w:ascii="仿宋" w:eastAsia="仿宋" w:hAnsi="仿宋" w:cs="仿宋"/>
          <w:color w:val="333333"/>
          <w:sz w:val="24"/>
          <w:szCs w:val="24"/>
        </w:rPr>
        <w:t>11</w:t>
      </w:r>
      <w:r>
        <w:rPr>
          <w:rFonts w:ascii="仿宋" w:eastAsia="仿宋" w:hAnsi="仿宋" w:cs="仿宋"/>
          <w:color w:val="333333"/>
          <w:sz w:val="24"/>
          <w:szCs w:val="24"/>
        </w:rPr>
        <w:t>下旬</w:t>
      </w:r>
      <w:r>
        <w:rPr>
          <w:rFonts w:ascii="仿宋" w:eastAsia="仿宋" w:hAnsi="仿宋" w:cs="仿宋"/>
          <w:color w:val="333333"/>
          <w:sz w:val="24"/>
          <w:szCs w:val="24"/>
        </w:rPr>
        <w:t>—12</w:t>
      </w:r>
      <w:r>
        <w:rPr>
          <w:rFonts w:ascii="仿宋" w:eastAsia="仿宋" w:hAnsi="仿宋" w:cs="仿宋"/>
          <w:color w:val="333333"/>
          <w:sz w:val="24"/>
          <w:szCs w:val="24"/>
        </w:rPr>
        <w:t>月上旬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b/>
          <w:color w:val="333333"/>
          <w:sz w:val="24"/>
          <w:szCs w:val="24"/>
        </w:rPr>
      </w:pPr>
      <w:r>
        <w:rPr>
          <w:rFonts w:ascii="仿宋" w:eastAsia="仿宋" w:hAnsi="仿宋" w:cs="仿宋"/>
          <w:b/>
          <w:color w:val="333333"/>
          <w:sz w:val="24"/>
          <w:szCs w:val="24"/>
        </w:rPr>
        <w:t>五、比赛项目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　</w:t>
      </w:r>
      <w:r>
        <w:rPr>
          <w:rFonts w:ascii="仿宋" w:eastAsia="仿宋" w:hAnsi="仿宋" w:cs="仿宋"/>
          <w:color w:val="333333"/>
          <w:sz w:val="24"/>
          <w:szCs w:val="24"/>
        </w:rPr>
        <w:t xml:space="preserve">1. 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一个课堂实录片段</w:t>
      </w:r>
      <w:r>
        <w:rPr>
          <w:rFonts w:ascii="仿宋" w:eastAsia="仿宋" w:hAnsi="仿宋" w:cs="仿宋"/>
          <w:color w:val="333333"/>
          <w:sz w:val="24"/>
          <w:szCs w:val="24"/>
        </w:rPr>
        <w:t>视频（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不超过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15</w:t>
      </w:r>
      <w:r>
        <w:rPr>
          <w:rFonts w:ascii="仿宋" w:eastAsia="仿宋" w:hAnsi="仿宋" w:cs="仿宋"/>
          <w:color w:val="333333"/>
          <w:sz w:val="24"/>
          <w:szCs w:val="24"/>
        </w:rPr>
        <w:t>分钟，教材内容）</w:t>
      </w:r>
      <w:r>
        <w:rPr>
          <w:rFonts w:ascii="仿宋" w:eastAsia="仿宋" w:hAnsi="仿宋" w:cs="仿宋"/>
          <w:color w:val="333333"/>
          <w:sz w:val="24"/>
          <w:szCs w:val="24"/>
          <w:u w:val="double"/>
        </w:rPr>
        <w:t xml:space="preserve"> </w:t>
      </w:r>
      <w:r>
        <w:rPr>
          <w:rFonts w:ascii="仿宋" w:eastAsia="仿宋" w:hAnsi="仿宋" w:cs="仿宋"/>
          <w:color w:val="333333"/>
          <w:sz w:val="24"/>
          <w:szCs w:val="24"/>
          <w:u w:val="double"/>
        </w:rPr>
        <w:t>（视频上交截止日期：</w:t>
      </w:r>
      <w:r>
        <w:rPr>
          <w:rFonts w:ascii="仿宋" w:eastAsia="仿宋" w:hAnsi="仿宋" w:cs="仿宋"/>
          <w:color w:val="333333"/>
          <w:sz w:val="24"/>
          <w:szCs w:val="24"/>
          <w:u w:val="double"/>
        </w:rPr>
        <w:t>202</w:t>
      </w:r>
      <w:r>
        <w:rPr>
          <w:rFonts w:ascii="仿宋" w:eastAsia="仿宋" w:hAnsi="仿宋" w:cs="仿宋" w:hint="eastAsia"/>
          <w:color w:val="333333"/>
          <w:sz w:val="24"/>
          <w:szCs w:val="24"/>
          <w:u w:val="double"/>
        </w:rPr>
        <w:t>1</w:t>
      </w:r>
      <w:r>
        <w:rPr>
          <w:rFonts w:ascii="仿宋" w:eastAsia="仿宋" w:hAnsi="仿宋" w:cs="仿宋"/>
          <w:color w:val="333333"/>
          <w:sz w:val="24"/>
          <w:szCs w:val="24"/>
          <w:u w:val="double"/>
        </w:rPr>
        <w:t>年</w:t>
      </w:r>
      <w:r>
        <w:rPr>
          <w:rFonts w:ascii="仿宋" w:eastAsia="仿宋" w:hAnsi="仿宋" w:cs="仿宋"/>
          <w:color w:val="333333"/>
          <w:sz w:val="24"/>
          <w:szCs w:val="24"/>
          <w:u w:val="double"/>
        </w:rPr>
        <w:t>12</w:t>
      </w:r>
      <w:r>
        <w:rPr>
          <w:rFonts w:ascii="仿宋" w:eastAsia="仿宋" w:hAnsi="仿宋" w:cs="仿宋"/>
          <w:color w:val="333333"/>
          <w:sz w:val="24"/>
          <w:szCs w:val="24"/>
          <w:u w:val="double"/>
        </w:rPr>
        <w:t>月</w:t>
      </w:r>
      <w:r>
        <w:rPr>
          <w:rFonts w:ascii="仿宋" w:eastAsia="仿宋" w:hAnsi="仿宋" w:cs="仿宋"/>
          <w:color w:val="333333"/>
          <w:sz w:val="24"/>
          <w:szCs w:val="24"/>
          <w:u w:val="double"/>
        </w:rPr>
        <w:t>3</w:t>
      </w:r>
      <w:r>
        <w:rPr>
          <w:rFonts w:ascii="仿宋" w:eastAsia="仿宋" w:hAnsi="仿宋" w:cs="仿宋"/>
          <w:color w:val="333333"/>
          <w:sz w:val="24"/>
          <w:szCs w:val="24"/>
          <w:u w:val="double"/>
        </w:rPr>
        <w:t>日）</w:t>
      </w:r>
    </w:p>
    <w:p w:rsidR="003779AD" w:rsidRDefault="00287924">
      <w:pPr>
        <w:spacing w:after="150" w:line="300" w:lineRule="auto"/>
        <w:ind w:firstLine="480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2. 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一个单元的作业设计</w:t>
      </w:r>
      <w:r>
        <w:rPr>
          <w:rFonts w:ascii="仿宋" w:eastAsia="仿宋" w:hAnsi="仿宋" w:cs="仿宋"/>
          <w:color w:val="333333"/>
          <w:sz w:val="24"/>
          <w:szCs w:val="24"/>
        </w:rPr>
        <w:t>（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用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WORD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文档上交，字数不限，</w:t>
      </w:r>
      <w:r>
        <w:rPr>
          <w:rFonts w:ascii="仿宋" w:eastAsia="仿宋" w:hAnsi="仿宋" w:cs="仿宋" w:hint="eastAsia"/>
          <w:color w:val="333333"/>
          <w:sz w:val="24"/>
          <w:szCs w:val="24"/>
          <w:u w:val="double"/>
        </w:rPr>
        <w:t>截止日期同上</w:t>
      </w:r>
      <w:r>
        <w:rPr>
          <w:rFonts w:ascii="仿宋" w:eastAsia="仿宋" w:hAnsi="仿宋" w:cs="仿宋"/>
          <w:color w:val="333333"/>
          <w:sz w:val="24"/>
          <w:szCs w:val="24"/>
        </w:rPr>
        <w:t>）</w:t>
      </w:r>
      <w:r>
        <w:rPr>
          <w:rFonts w:ascii="仿宋" w:eastAsia="仿宋" w:hAnsi="仿宋" w:cs="仿宋"/>
          <w:color w:val="333333"/>
          <w:sz w:val="24"/>
          <w:szCs w:val="24"/>
        </w:rPr>
        <w:t xml:space="preserve"> 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b/>
          <w:color w:val="333333"/>
          <w:sz w:val="24"/>
          <w:szCs w:val="24"/>
        </w:rPr>
        <w:t>六、具体要求</w:t>
      </w:r>
      <w:r>
        <w:rPr>
          <w:rFonts w:ascii="仿宋" w:eastAsia="仿宋" w:hAnsi="仿宋" w:cs="仿宋"/>
          <w:color w:val="333333"/>
          <w:sz w:val="24"/>
          <w:szCs w:val="24"/>
        </w:rPr>
        <w:t>：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　</w:t>
      </w:r>
      <w:r>
        <w:rPr>
          <w:rFonts w:ascii="仿宋" w:eastAsia="仿宋" w:hAnsi="仿宋" w:cs="仿宋"/>
          <w:color w:val="333333"/>
          <w:sz w:val="24"/>
          <w:szCs w:val="24"/>
        </w:rPr>
        <w:t>1</w:t>
      </w:r>
      <w:r>
        <w:rPr>
          <w:rFonts w:ascii="仿宋" w:eastAsia="仿宋" w:hAnsi="仿宋" w:cs="仿宋"/>
          <w:color w:val="333333"/>
          <w:sz w:val="24"/>
          <w:szCs w:val="24"/>
        </w:rPr>
        <w:t>．规范：用规范学术用语，表述清晰、有条理，画面合理布局成像清晰，无质量缺陷。</w:t>
      </w:r>
    </w:p>
    <w:p w:rsidR="003779AD" w:rsidRDefault="00287924">
      <w:pPr>
        <w:spacing w:line="300" w:lineRule="auto"/>
        <w:ind w:firstLine="510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lastRenderedPageBreak/>
        <w:t xml:space="preserve">2. </w:t>
      </w:r>
      <w:r>
        <w:rPr>
          <w:rFonts w:ascii="仿宋" w:eastAsia="仿宋" w:hAnsi="仿宋" w:cs="仿宋"/>
          <w:color w:val="333333"/>
          <w:sz w:val="24"/>
          <w:szCs w:val="24"/>
        </w:rPr>
        <w:t>声音：声音清晰，声音与画面保持良好的同步。无杂音、噪音；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　</w:t>
      </w:r>
      <w:r>
        <w:rPr>
          <w:rFonts w:ascii="仿宋" w:eastAsia="仿宋" w:hAnsi="仿宋" w:cs="仿宋"/>
          <w:color w:val="333333"/>
          <w:sz w:val="24"/>
          <w:szCs w:val="24"/>
        </w:rPr>
        <w:t xml:space="preserve">3. </w:t>
      </w:r>
      <w:r>
        <w:rPr>
          <w:rFonts w:ascii="仿宋" w:eastAsia="仿宋" w:hAnsi="仿宋" w:cs="仿宋"/>
          <w:color w:val="333333"/>
          <w:sz w:val="24"/>
          <w:szCs w:val="24"/>
        </w:rPr>
        <w:t>文件格式：</w:t>
      </w:r>
      <w:r>
        <w:rPr>
          <w:rFonts w:ascii="仿宋" w:eastAsia="仿宋" w:hAnsi="仿宋" w:cs="仿宋" w:hint="eastAsia"/>
          <w:color w:val="333333"/>
          <w:sz w:val="24"/>
          <w:szCs w:val="24"/>
        </w:rPr>
        <w:t>视频</w:t>
      </w:r>
      <w:r>
        <w:rPr>
          <w:rFonts w:ascii="仿宋" w:eastAsia="仿宋" w:hAnsi="仿宋" w:cs="仿宋"/>
          <w:color w:val="333333"/>
          <w:sz w:val="24"/>
          <w:szCs w:val="24"/>
        </w:rPr>
        <w:t>转化为</w:t>
      </w:r>
      <w:r>
        <w:rPr>
          <w:rFonts w:ascii="仿宋" w:eastAsia="仿宋" w:hAnsi="仿宋" w:cs="仿宋"/>
          <w:color w:val="333333"/>
          <w:sz w:val="24"/>
          <w:szCs w:val="24"/>
        </w:rPr>
        <w:t>mp4</w:t>
      </w:r>
      <w:r>
        <w:rPr>
          <w:rFonts w:ascii="仿宋" w:eastAsia="仿宋" w:hAnsi="仿宋" w:cs="仿宋"/>
          <w:color w:val="333333"/>
          <w:sz w:val="24"/>
          <w:szCs w:val="24"/>
        </w:rPr>
        <w:t>格式。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　</w:t>
      </w:r>
      <w:r>
        <w:rPr>
          <w:rFonts w:ascii="仿宋" w:eastAsia="仿宋" w:hAnsi="仿宋" w:cs="仿宋"/>
          <w:color w:val="333333"/>
          <w:sz w:val="24"/>
          <w:szCs w:val="24"/>
        </w:rPr>
        <w:t>4</w:t>
      </w:r>
      <w:r>
        <w:rPr>
          <w:rFonts w:ascii="仿宋" w:eastAsia="仿宋" w:hAnsi="仿宋" w:cs="仿宋"/>
          <w:color w:val="333333"/>
          <w:sz w:val="24"/>
          <w:szCs w:val="24"/>
        </w:rPr>
        <w:t>．标签：以学校、姓名、课题为文件名。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b/>
          <w:color w:val="333333"/>
          <w:sz w:val="24"/>
          <w:szCs w:val="24"/>
        </w:rPr>
      </w:pPr>
      <w:r>
        <w:rPr>
          <w:rFonts w:ascii="仿宋" w:eastAsia="仿宋" w:hAnsi="仿宋" w:cs="仿宋"/>
          <w:b/>
          <w:color w:val="333333"/>
          <w:sz w:val="24"/>
          <w:szCs w:val="24"/>
        </w:rPr>
        <w:t>七、</w:t>
      </w:r>
      <w:r w:rsidR="00401574" w:rsidRPr="00401574">
        <w:rPr>
          <w:rFonts w:ascii="仿宋" w:eastAsia="仿宋" w:hAnsi="仿宋" w:cs="仿宋" w:hint="eastAsia"/>
          <w:b/>
          <w:color w:val="333333"/>
          <w:sz w:val="24"/>
          <w:szCs w:val="24"/>
        </w:rPr>
        <w:t>证书发放</w:t>
      </w:r>
      <w:r>
        <w:rPr>
          <w:rFonts w:ascii="仿宋" w:eastAsia="仿宋" w:hAnsi="仿宋" w:cs="仿宋"/>
          <w:b/>
          <w:color w:val="333333"/>
          <w:sz w:val="24"/>
          <w:szCs w:val="24"/>
        </w:rPr>
        <w:t>：</w:t>
      </w:r>
    </w:p>
    <w:p w:rsidR="003779AD" w:rsidRDefault="00287924">
      <w:pPr>
        <w:spacing w:after="150" w:line="30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color w:val="333333"/>
          <w:sz w:val="24"/>
          <w:szCs w:val="24"/>
        </w:rPr>
        <w:t xml:space="preserve">　</w:t>
      </w:r>
      <w:r w:rsidR="00401574" w:rsidRPr="00401574">
        <w:rPr>
          <w:rFonts w:ascii="仿宋" w:eastAsia="仿宋" w:hAnsi="仿宋" w:cs="仿宋" w:hint="eastAsia"/>
          <w:color w:val="333333"/>
          <w:sz w:val="24"/>
          <w:szCs w:val="24"/>
        </w:rPr>
        <w:t>按照一定比例设置一二三等奖，</w:t>
      </w:r>
      <w:r w:rsidR="00401574" w:rsidRPr="00992812">
        <w:rPr>
          <w:rFonts w:eastAsia="仿宋_GB2312" w:hint="eastAsia"/>
          <w:sz w:val="24"/>
        </w:rPr>
        <w:t>届时由</w:t>
      </w:r>
      <w:r w:rsidR="00401574">
        <w:rPr>
          <w:rFonts w:eastAsia="仿宋_GB2312" w:hint="eastAsia"/>
          <w:sz w:val="24"/>
        </w:rPr>
        <w:t>建邺区</w:t>
      </w:r>
      <w:r w:rsidR="00401574" w:rsidRPr="00992812">
        <w:rPr>
          <w:rFonts w:eastAsia="仿宋_GB2312" w:hint="eastAsia"/>
          <w:sz w:val="24"/>
        </w:rPr>
        <w:t>教师发展中心</w:t>
      </w:r>
      <w:r w:rsidR="00401574">
        <w:rPr>
          <w:rFonts w:eastAsia="仿宋_GB2312" w:hint="eastAsia"/>
          <w:sz w:val="24"/>
        </w:rPr>
        <w:t>在</w:t>
      </w:r>
      <w:r w:rsidR="00401574">
        <w:rPr>
          <w:rFonts w:eastAsia="仿宋_GB2312" w:hint="eastAsia"/>
          <w:sz w:val="24"/>
        </w:rPr>
        <w:t>2021-2022</w:t>
      </w:r>
      <w:r w:rsidR="00401574">
        <w:rPr>
          <w:rFonts w:eastAsia="仿宋_GB2312" w:hint="eastAsia"/>
          <w:sz w:val="24"/>
        </w:rPr>
        <w:t>第二学期，</w:t>
      </w:r>
      <w:r w:rsidR="00401574" w:rsidRPr="00992812">
        <w:rPr>
          <w:rFonts w:eastAsia="仿宋_GB2312" w:hint="eastAsia"/>
          <w:sz w:val="24"/>
        </w:rPr>
        <w:t>统一发放风采杯大赛获奖证书。</w:t>
      </w:r>
      <w:bookmarkStart w:id="0" w:name="_GoBack"/>
      <w:bookmarkEnd w:id="0"/>
    </w:p>
    <w:sectPr w:rsidR="003779AD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24" w:rsidRDefault="00287924">
      <w:r>
        <w:separator/>
      </w:r>
    </w:p>
  </w:endnote>
  <w:endnote w:type="continuationSeparator" w:id="0">
    <w:p w:rsidR="00287924" w:rsidRDefault="0028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24" w:rsidRDefault="00287924">
      <w:r>
        <w:separator/>
      </w:r>
    </w:p>
  </w:footnote>
  <w:footnote w:type="continuationSeparator" w:id="0">
    <w:p w:rsidR="00287924" w:rsidRDefault="0028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8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AD"/>
    <w:rsid w:val="00287924"/>
    <w:rsid w:val="003779AD"/>
    <w:rsid w:val="00401574"/>
    <w:rsid w:val="005F4628"/>
    <w:rsid w:val="006552D4"/>
    <w:rsid w:val="064D2154"/>
    <w:rsid w:val="5C752C8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FF754B-217C-4D3A-B3D9-9A3DA276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2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  <w:jc w:val="both"/>
    </w:pPr>
    <w:rPr>
      <w:rFonts w:ascii="Calibri" w:hAnsi="宋体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5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52D4"/>
    <w:rPr>
      <w:rFonts w:ascii="Calibri" w:hAnsi="宋体" w:cs="宋体"/>
      <w:sz w:val="18"/>
      <w:szCs w:val="18"/>
    </w:rPr>
  </w:style>
  <w:style w:type="paragraph" w:styleId="a4">
    <w:name w:val="footer"/>
    <w:basedOn w:val="a"/>
    <w:link w:val="Char0"/>
    <w:rsid w:val="00655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52D4"/>
    <w:rPr>
      <w:rFonts w:ascii="Calibri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微软用户</cp:lastModifiedBy>
  <cp:revision>8</cp:revision>
  <dcterms:created xsi:type="dcterms:W3CDTF">2021-09-30T07:58:00Z</dcterms:created>
  <dcterms:modified xsi:type="dcterms:W3CDTF">2021-09-30T15:12:00Z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099A680B606D4E8EB4AE6AD8D6F926FB</vt:lpwstr>
  </property>
</Properties>
</file>