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道阻且长，行则将至</w:t>
      </w:r>
    </w:p>
    <w:p>
      <w:pPr>
        <w:ind w:firstLine="600" w:firstLineChars="200"/>
        <w:jc w:val="center"/>
        <w:rPr>
          <w:rFonts w:hint="default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---青年教师研修沙龙心得</w:t>
      </w:r>
    </w:p>
    <w:p>
      <w:pPr>
        <w:spacing w:line="360" w:lineRule="auto"/>
        <w:jc w:val="center"/>
        <w:rPr>
          <w:rFonts w:hint="eastAsia" w:ascii="楷体" w:hAnsi="楷体" w:eastAsia="楷体"/>
          <w:b w:val="0"/>
          <w:bCs/>
          <w:sz w:val="24"/>
          <w:lang w:eastAsia="zh-CN"/>
        </w:rPr>
      </w:pPr>
      <w:r>
        <w:rPr>
          <w:rFonts w:hint="eastAsia" w:ascii="楷体" w:hAnsi="楷体" w:eastAsia="楷体"/>
          <w:b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/>
          <w:b/>
          <w:sz w:val="24"/>
        </w:rPr>
        <w:t>南京外国语学校河西初级中学</w:t>
      </w:r>
      <w:r>
        <w:rPr>
          <w:rFonts w:ascii="楷体" w:hAnsi="楷体" w:eastAsia="楷体"/>
          <w:b/>
          <w:sz w:val="24"/>
        </w:rPr>
        <w:t xml:space="preserve">  </w:t>
      </w:r>
      <w:r>
        <w:rPr>
          <w:rFonts w:hint="eastAsia" w:ascii="楷体" w:hAnsi="楷体" w:eastAsia="楷体"/>
          <w:b/>
          <w:sz w:val="24"/>
        </w:rPr>
        <w:t>张佳丽</w:t>
      </w:r>
      <w:r>
        <w:rPr>
          <w:rFonts w:hint="eastAsia" w:ascii="楷体" w:hAnsi="楷体" w:eastAsia="楷体"/>
          <w:b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b w:val="0"/>
          <w:bCs/>
          <w:sz w:val="24"/>
          <w:lang w:eastAsia="zh-CN"/>
        </w:rPr>
        <w:t>（</w:t>
      </w:r>
      <w:r>
        <w:rPr>
          <w:rFonts w:hint="eastAsia" w:ascii="楷体" w:hAnsi="楷体" w:eastAsia="楷体"/>
          <w:b w:val="0"/>
          <w:bCs/>
          <w:sz w:val="24"/>
          <w:lang w:val="en-US" w:eastAsia="zh-CN"/>
        </w:rPr>
        <w:t>入职第1年及教师</w:t>
      </w:r>
      <w:r>
        <w:rPr>
          <w:rFonts w:hint="eastAsia" w:ascii="楷体" w:hAnsi="楷体" w:eastAsia="楷体"/>
          <w:b w:val="0"/>
          <w:bCs/>
          <w:sz w:val="24"/>
          <w:lang w:eastAsia="zh-CN"/>
        </w:rPr>
        <w:t>）</w:t>
      </w:r>
    </w:p>
    <w:p>
      <w:pPr>
        <w:spacing w:line="360" w:lineRule="auto"/>
        <w:jc w:val="center"/>
        <w:rPr>
          <w:rFonts w:hint="eastAsia" w:ascii="楷体" w:hAnsi="楷体" w:eastAsia="楷体"/>
          <w:b w:val="0"/>
          <w:bCs/>
          <w:sz w:val="24"/>
          <w:lang w:eastAsia="zh-CN"/>
        </w:rPr>
      </w:pP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今天参加了区青年教师沙龙活动，听了许老师的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讲座指导</w:t>
      </w:r>
      <w:r>
        <w:rPr>
          <w:rFonts w:hint="eastAsia" w:ascii="楷体" w:hAnsi="楷体" w:eastAsia="楷体"/>
          <w:sz w:val="24"/>
          <w:szCs w:val="24"/>
        </w:rPr>
        <w:t>，最大的感悟就是深度二字，在备课的时候要深度理解课本，在课堂教学的时候不能流于表面的关注知识的传授，而是要有意识地培养和训练学生的思维。课本上每一个概念的产生都是有原因的，新教师要去思考书本编写的意义，不要想当然，不然教授的知识是死板，培养的学生思维体系是不完善的。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在课堂上要尽量开展活动，让学生将物理和生活联系起来，让学生对物理现象有基本的感受，利于教学的开展以及学生对知识的掌握。教学目标的确定不应是空洞的，即便是情感态度价值观方面，也是可以落实到具体的活动中的。教师的引导不应该是一步一步引导出知识点，而是对学生思维的引导，许老师提出在学生实验时，进行实验前充分讨论，将实验交给学生，引导学生思考四个问题：</w:t>
      </w:r>
      <w:r>
        <w:rPr>
          <w:rFonts w:ascii="楷体" w:hAnsi="楷体" w:eastAsia="楷体"/>
          <w:sz w:val="24"/>
          <w:szCs w:val="24"/>
        </w:rPr>
        <w:t>1.选择什么实验器材？2.进行什么操作？3.可能有什么现象/数据？4.依据现象/数据，你能找处什么规律？</w:t>
      </w:r>
      <w:r>
        <w:rPr>
          <w:rFonts w:hint="eastAsia" w:ascii="楷体" w:hAnsi="楷体" w:eastAsia="楷体"/>
          <w:sz w:val="24"/>
          <w:szCs w:val="24"/>
        </w:rPr>
        <w:t>课堂中实验的设计，越少出自教师之口，质量越高。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教师设计课程的重点是问题的设定，要清楚问题的逻辑起点，思考学生可能回答的答案，能启发学生什么思维？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马局长给青年教师提了几点希望和建议，希望我们在最适合发展的阶段能够抓住机会，坚持不懈。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在我日常的工作中，常常觉得时间不够用，希望有更多的时间用来备课，课余时间做中考题，看看文献，写教学反思，可是时间在繁忙琐碎的工作中慢慢就被冲掉了。有的时候一整天都在忙碌，还是没有完成计划的任务，所以自认为在学习如何教学的过程中还应学会如何分配时间，如何高效完成工作，如何舍弃，如何将工作简化，避免事倍功半的情况。因为作为新教师，不仅要学习上课，还要在上课的过程中收集素材，进行思考，才能较快地成长。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教师的道路充满光明而又遍布荆棘，我认为，道阻且长，而行则将至。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楷体" w:hAnsi="楷体" w:eastAsia="楷体"/>
          <w:sz w:val="24"/>
          <w:szCs w:val="24"/>
        </w:rPr>
      </w:pP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>2020.10.20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AE"/>
    <w:rsid w:val="000D7692"/>
    <w:rsid w:val="000E502B"/>
    <w:rsid w:val="00160ACE"/>
    <w:rsid w:val="001B4EAE"/>
    <w:rsid w:val="001C160F"/>
    <w:rsid w:val="002861F3"/>
    <w:rsid w:val="002917B9"/>
    <w:rsid w:val="002B0BAD"/>
    <w:rsid w:val="002E44AB"/>
    <w:rsid w:val="004103E8"/>
    <w:rsid w:val="004A7C62"/>
    <w:rsid w:val="005152E4"/>
    <w:rsid w:val="00544863"/>
    <w:rsid w:val="005A457A"/>
    <w:rsid w:val="005B5052"/>
    <w:rsid w:val="005B58AA"/>
    <w:rsid w:val="00680950"/>
    <w:rsid w:val="00745251"/>
    <w:rsid w:val="007A5569"/>
    <w:rsid w:val="007D2BF0"/>
    <w:rsid w:val="008402C5"/>
    <w:rsid w:val="00870784"/>
    <w:rsid w:val="00890508"/>
    <w:rsid w:val="008F5120"/>
    <w:rsid w:val="00907F91"/>
    <w:rsid w:val="00A325B7"/>
    <w:rsid w:val="00A8489B"/>
    <w:rsid w:val="00AA5E14"/>
    <w:rsid w:val="00B40D34"/>
    <w:rsid w:val="00C455AD"/>
    <w:rsid w:val="00C82ACF"/>
    <w:rsid w:val="00CA5555"/>
    <w:rsid w:val="00CE1960"/>
    <w:rsid w:val="00CF120C"/>
    <w:rsid w:val="00D0353D"/>
    <w:rsid w:val="00E02C8B"/>
    <w:rsid w:val="00E3442D"/>
    <w:rsid w:val="00EA4E42"/>
    <w:rsid w:val="0FFD64E6"/>
    <w:rsid w:val="457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659</Characters>
  <Lines>5</Lines>
  <Paragraphs>1</Paragraphs>
  <TotalTime>2</TotalTime>
  <ScaleCrop>false</ScaleCrop>
  <LinksUpToDate>false</LinksUpToDate>
  <CharactersWithSpaces>773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2020-10-20T13:05:00Z</dcterms:created>
  <dc:creator>zhangjl</dc:creator>
  <cp:lastModifiedBy>陈玫</cp:lastModifiedBy>
  <dcterms:modified xsi:type="dcterms:W3CDTF">2020-10-27T07:48:55Z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