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page" w:tblpX="1149" w:tblpY="2838"/>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68"/>
        <w:gridCol w:w="2835"/>
        <w:gridCol w:w="1418"/>
        <w:gridCol w:w="1533"/>
        <w:gridCol w:w="1275"/>
        <w:gridCol w:w="1277"/>
      </w:tblGrid>
      <w:tr w14:paraId="7ADE8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268" w:type="dxa"/>
            <w:vAlign w:val="bottom"/>
          </w:tcPr>
          <w:p w14:paraId="4F3CDE1C">
            <w:pPr>
              <w:pStyle w:val="38"/>
              <w:rPr>
                <w:b/>
                <w:bCs/>
              </w:rPr>
            </w:pPr>
            <w:r>
              <w:rPr>
                <w:rFonts w:hint="eastAsia"/>
                <w:b/>
                <w:bCs/>
              </w:rPr>
              <w:drawing>
                <wp:anchor distT="0" distB="0" distL="114300" distR="114300" simplePos="0" relativeHeight="251659264" behindDoc="0" locked="0" layoutInCell="1" allowOverlap="1">
                  <wp:simplePos x="0" y="0"/>
                  <wp:positionH relativeFrom="page">
                    <wp:posOffset>11849100</wp:posOffset>
                  </wp:positionH>
                  <wp:positionV relativeFrom="topMargin">
                    <wp:posOffset>10198100</wp:posOffset>
                  </wp:positionV>
                  <wp:extent cx="254000" cy="266700"/>
                  <wp:effectExtent l="0" t="0" r="12700" b="0"/>
                  <wp:wrapNone/>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7"/>
                          <a:stretch>
                            <a:fillRect/>
                          </a:stretch>
                        </pic:blipFill>
                        <pic:spPr>
                          <a:xfrm>
                            <a:off x="0" y="0"/>
                            <a:ext cx="254000" cy="266700"/>
                          </a:xfrm>
                          <a:prstGeom prst="rect">
                            <a:avLst/>
                          </a:prstGeom>
                        </pic:spPr>
                      </pic:pic>
                    </a:graphicData>
                  </a:graphic>
                </wp:anchor>
              </w:drawing>
            </w:r>
            <w:r>
              <w:rPr>
                <w:rFonts w:hint="eastAsia"/>
                <w:b/>
                <w:bCs/>
              </w:rPr>
              <w:drawing>
                <wp:anchor distT="0" distB="0" distL="114300" distR="114300" simplePos="0" relativeHeight="251660288" behindDoc="0" locked="0" layoutInCell="1" allowOverlap="1">
                  <wp:simplePos x="0" y="0"/>
                  <wp:positionH relativeFrom="page">
                    <wp:posOffset>11137900</wp:posOffset>
                  </wp:positionH>
                  <wp:positionV relativeFrom="topMargin">
                    <wp:posOffset>10629900</wp:posOffset>
                  </wp:positionV>
                  <wp:extent cx="254000" cy="3048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254000" cy="304800"/>
                          </a:xfrm>
                          <a:prstGeom prst="rect">
                            <a:avLst/>
                          </a:prstGeom>
                        </pic:spPr>
                      </pic:pic>
                    </a:graphicData>
                  </a:graphic>
                </wp:anchor>
              </w:drawing>
            </w:r>
            <w:r>
              <w:rPr>
                <w:rFonts w:hint="eastAsia"/>
                <w:b/>
                <w:bCs/>
              </w:rPr>
              <w:t xml:space="preserve">学 </w:t>
            </w:r>
            <w:r>
              <w:rPr>
                <w:b/>
                <w:bCs/>
              </w:rPr>
              <w:t xml:space="preserve"> </w:t>
            </w:r>
            <w:r>
              <w:rPr>
                <w:rFonts w:hint="eastAsia"/>
                <w:b/>
                <w:bCs/>
              </w:rPr>
              <w:t xml:space="preserve"> </w:t>
            </w:r>
            <w:r>
              <w:rPr>
                <w:b/>
                <w:bCs/>
              </w:rPr>
              <w:t xml:space="preserve"> </w:t>
            </w:r>
            <w:r>
              <w:rPr>
                <w:rFonts w:hint="eastAsia"/>
                <w:b/>
                <w:bCs/>
              </w:rPr>
              <w:t>校</w:t>
            </w:r>
          </w:p>
        </w:tc>
        <w:tc>
          <w:tcPr>
            <w:tcW w:w="2835" w:type="dxa"/>
            <w:vAlign w:val="bottom"/>
          </w:tcPr>
          <w:p w14:paraId="6D21B90D">
            <w:pPr>
              <w:pStyle w:val="38"/>
            </w:pPr>
          </w:p>
        </w:tc>
        <w:tc>
          <w:tcPr>
            <w:tcW w:w="1418" w:type="dxa"/>
            <w:vAlign w:val="bottom"/>
          </w:tcPr>
          <w:p w14:paraId="41C5229B">
            <w:pPr>
              <w:pStyle w:val="38"/>
              <w:rPr>
                <w:b/>
                <w:bCs/>
              </w:rPr>
            </w:pPr>
            <w:r>
              <w:rPr>
                <w:b/>
                <w:bCs/>
              </w:rPr>
              <w:t>授课班级</w:t>
            </w:r>
          </w:p>
        </w:tc>
        <w:tc>
          <w:tcPr>
            <w:tcW w:w="1533" w:type="dxa"/>
            <w:tcBorders>
              <w:right w:val="single" w:color="auto" w:sz="4" w:space="0"/>
            </w:tcBorders>
            <w:vAlign w:val="bottom"/>
          </w:tcPr>
          <w:p w14:paraId="42CD69F4">
            <w:pPr>
              <w:pStyle w:val="38"/>
            </w:pPr>
          </w:p>
        </w:tc>
        <w:tc>
          <w:tcPr>
            <w:tcW w:w="1275" w:type="dxa"/>
            <w:tcBorders>
              <w:left w:val="single" w:color="auto" w:sz="4" w:space="0"/>
              <w:right w:val="single" w:color="auto" w:sz="4" w:space="0"/>
            </w:tcBorders>
            <w:vAlign w:val="bottom"/>
          </w:tcPr>
          <w:p w14:paraId="5D6680B8">
            <w:pPr>
              <w:pStyle w:val="38"/>
              <w:rPr>
                <w:b/>
                <w:bCs/>
              </w:rPr>
            </w:pPr>
            <w:r>
              <w:rPr>
                <w:rFonts w:hint="eastAsia"/>
                <w:b/>
                <w:bCs/>
              </w:rPr>
              <w:t>授课教师</w:t>
            </w:r>
          </w:p>
        </w:tc>
        <w:tc>
          <w:tcPr>
            <w:tcW w:w="1277" w:type="dxa"/>
            <w:tcBorders>
              <w:left w:val="single" w:color="auto" w:sz="4" w:space="0"/>
            </w:tcBorders>
            <w:vAlign w:val="bottom"/>
          </w:tcPr>
          <w:p w14:paraId="4064ECD5">
            <w:pPr>
              <w:pStyle w:val="38"/>
            </w:pPr>
          </w:p>
        </w:tc>
      </w:tr>
      <w:tr w14:paraId="5A5D2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268" w:type="dxa"/>
            <w:vAlign w:val="center"/>
          </w:tcPr>
          <w:p w14:paraId="45ED690F">
            <w:pPr>
              <w:pStyle w:val="38"/>
              <w:rPr>
                <w:b/>
                <w:bCs/>
              </w:rPr>
            </w:pPr>
            <w:r>
              <w:rPr>
                <w:rFonts w:hint="eastAsia"/>
                <w:b/>
                <w:bCs/>
              </w:rPr>
              <w:t>学习目标</w:t>
            </w:r>
          </w:p>
        </w:tc>
        <w:tc>
          <w:tcPr>
            <w:tcW w:w="8338" w:type="dxa"/>
            <w:gridSpan w:val="5"/>
            <w:vAlign w:val="bottom"/>
          </w:tcPr>
          <w:p w14:paraId="3FE43380">
            <w:r>
              <w:rPr>
                <w:rFonts w:hint="eastAsia"/>
              </w:rPr>
              <w:t>1.使学生通过分析探究，掌握平行四边形的面积公式，能应用公式计算出平行四边形的面积，并解决一些简单的实际问题。</w:t>
            </w:r>
          </w:p>
          <w:p w14:paraId="3098812E">
            <w:r>
              <w:rPr>
                <w:rFonts w:hint="eastAsia"/>
              </w:rPr>
              <w:t>2.使学生经历观察、操作、测量、填表、讨论、分析、归纳等数学活动过程，初步体会图形转化的意义和价值，培养学生的空间观念，发展初步的逻辑思维。</w:t>
            </w:r>
          </w:p>
          <w:p w14:paraId="65A086B8">
            <w:r>
              <w:rPr>
                <w:rFonts w:hint="eastAsia"/>
              </w:rPr>
              <w:t>3.通过学习，增强学生的合作意识和探究问题的能力。</w:t>
            </w:r>
          </w:p>
        </w:tc>
      </w:tr>
      <w:tr w14:paraId="747F2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268" w:type="dxa"/>
            <w:vAlign w:val="center"/>
          </w:tcPr>
          <w:p w14:paraId="4281C9FA">
            <w:pPr>
              <w:pStyle w:val="38"/>
              <w:rPr>
                <w:b/>
                <w:bCs/>
              </w:rPr>
            </w:pPr>
            <w:r>
              <w:rPr>
                <w:rFonts w:hint="eastAsia"/>
                <w:b/>
                <w:bCs/>
              </w:rPr>
              <w:t xml:space="preserve">重 </w:t>
            </w:r>
            <w:r>
              <w:rPr>
                <w:b/>
                <w:bCs/>
              </w:rPr>
              <w:t xml:space="preserve">   </w:t>
            </w:r>
            <w:r>
              <w:rPr>
                <w:rFonts w:hint="eastAsia"/>
                <w:b/>
                <w:bCs/>
              </w:rPr>
              <w:t>点</w:t>
            </w:r>
          </w:p>
        </w:tc>
        <w:tc>
          <w:tcPr>
            <w:tcW w:w="8338" w:type="dxa"/>
            <w:gridSpan w:val="5"/>
            <w:vAlign w:val="bottom"/>
          </w:tcPr>
          <w:p w14:paraId="082E54FD">
            <w:r>
              <w:rPr>
                <w:rFonts w:hint="eastAsia"/>
              </w:rPr>
              <w:t>理解并掌握平行四边形的面积公式。</w:t>
            </w:r>
          </w:p>
        </w:tc>
      </w:tr>
      <w:tr w14:paraId="1897A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268" w:type="dxa"/>
            <w:vAlign w:val="center"/>
          </w:tcPr>
          <w:p w14:paraId="4D10DA8C">
            <w:pPr>
              <w:pStyle w:val="38"/>
              <w:rPr>
                <w:b/>
                <w:bCs/>
              </w:rPr>
            </w:pPr>
            <w:r>
              <w:rPr>
                <w:rFonts w:hint="eastAsia"/>
                <w:b/>
                <w:bCs/>
              </w:rPr>
              <w:t xml:space="preserve">难 </w:t>
            </w:r>
            <w:r>
              <w:rPr>
                <w:b/>
                <w:bCs/>
              </w:rPr>
              <w:t xml:space="preserve">   </w:t>
            </w:r>
            <w:r>
              <w:rPr>
                <w:rFonts w:hint="eastAsia"/>
                <w:b/>
                <w:bCs/>
              </w:rPr>
              <w:t>点</w:t>
            </w:r>
          </w:p>
        </w:tc>
        <w:tc>
          <w:tcPr>
            <w:tcW w:w="8338" w:type="dxa"/>
            <w:gridSpan w:val="5"/>
            <w:vAlign w:val="bottom"/>
          </w:tcPr>
          <w:p w14:paraId="1A9D1E14">
            <w:r>
              <w:rPr>
                <w:rFonts w:hint="eastAsia"/>
              </w:rPr>
              <w:t>理解平行四边形面积公式的推导过程。</w:t>
            </w:r>
          </w:p>
        </w:tc>
      </w:tr>
      <w:tr w14:paraId="141F4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268" w:type="dxa"/>
            <w:vAlign w:val="center"/>
          </w:tcPr>
          <w:p w14:paraId="0D6F044F">
            <w:pPr>
              <w:pStyle w:val="38"/>
              <w:rPr>
                <w:b/>
                <w:bCs/>
              </w:rPr>
            </w:pPr>
            <w:r>
              <w:rPr>
                <w:rFonts w:hint="eastAsia"/>
                <w:b/>
                <w:bCs/>
              </w:rPr>
              <w:t>学情分析</w:t>
            </w:r>
          </w:p>
        </w:tc>
        <w:tc>
          <w:tcPr>
            <w:tcW w:w="8338" w:type="dxa"/>
            <w:gridSpan w:val="5"/>
            <w:vAlign w:val="bottom"/>
          </w:tcPr>
          <w:p w14:paraId="7704F45B">
            <w:pPr>
              <w:ind w:firstLine="420" w:firstLineChars="200"/>
            </w:pPr>
            <w:r>
              <w:rPr>
                <w:rFonts w:hint="eastAsia"/>
              </w:rPr>
              <w:t>本节课主要是在学生已经学习了正方形和长方形面积的基础上进行教学的，通过转化成学习，进一步推导出平行四边形面积的计算方法，能够进一步培养学生的空间观念发展初步的逻辑思维，加深对平面图形的认识，提高在日常生活中应用公式解决问题的能力。</w:t>
            </w:r>
          </w:p>
        </w:tc>
      </w:tr>
      <w:tr w14:paraId="6BC42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268" w:type="dxa"/>
            <w:vAlign w:val="center"/>
          </w:tcPr>
          <w:p w14:paraId="0EF2279B">
            <w:pPr>
              <w:pStyle w:val="38"/>
              <w:rPr>
                <w:b/>
                <w:bCs/>
              </w:rPr>
            </w:pPr>
            <w:r>
              <w:rPr>
                <w:rFonts w:hint="eastAsia"/>
                <w:b/>
                <w:bCs/>
              </w:rPr>
              <w:t>核心素养</w:t>
            </w:r>
          </w:p>
        </w:tc>
        <w:tc>
          <w:tcPr>
            <w:tcW w:w="8338" w:type="dxa"/>
            <w:gridSpan w:val="5"/>
            <w:vAlign w:val="bottom"/>
          </w:tcPr>
          <w:p w14:paraId="7AE62FC9">
            <w:pPr>
              <w:pStyle w:val="14"/>
              <w:widowControl/>
              <w:spacing w:beforeAutospacing="0" w:afterAutospacing="0"/>
            </w:pPr>
            <w:r>
              <w:rPr>
                <w:rFonts w:hint="eastAsia"/>
                <w:kern w:val="2"/>
                <w:sz w:val="21"/>
              </w:rPr>
              <w:t>培养学生初步的逻辑思维能力及空间观念，培养学生的创造意识。</w:t>
            </w:r>
          </w:p>
        </w:tc>
      </w:tr>
      <w:tr w14:paraId="40F2F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268" w:type="dxa"/>
            <w:vAlign w:val="center"/>
          </w:tcPr>
          <w:p w14:paraId="5E326432">
            <w:pPr>
              <w:pStyle w:val="38"/>
              <w:rPr>
                <w:b/>
                <w:bCs/>
              </w:rPr>
            </w:pPr>
            <w:r>
              <w:rPr>
                <w:rFonts w:hint="eastAsia"/>
                <w:b/>
                <w:bCs/>
              </w:rPr>
              <w:t>教学辅助</w:t>
            </w:r>
          </w:p>
        </w:tc>
        <w:tc>
          <w:tcPr>
            <w:tcW w:w="8338" w:type="dxa"/>
            <w:gridSpan w:val="5"/>
            <w:vAlign w:val="bottom"/>
          </w:tcPr>
          <w:p w14:paraId="4E3ACDB8">
            <w:r>
              <w:rPr>
                <w:rFonts w:hint="eastAsia"/>
              </w:rPr>
              <w:t>教学课件、学习任务单</w:t>
            </w:r>
          </w:p>
        </w:tc>
      </w:tr>
    </w:tbl>
    <w:p w14:paraId="44677975">
      <w:pPr>
        <w:pStyle w:val="2"/>
        <w:ind w:left="0" w:firstLine="0"/>
      </w:pPr>
      <w:r>
        <w:rPr>
          <w:rFonts w:hint="eastAsia"/>
        </w:rPr>
        <w:t>第二单元   第1课时  平行四边形面积的计算方法  教学设计</w:t>
      </w:r>
    </w:p>
    <w:p w14:paraId="50AB5ADD"/>
    <w:p w14:paraId="58C9B690">
      <w:pPr>
        <w:pStyle w:val="3"/>
        <w:ind w:left="0" w:firstLine="0"/>
        <w:jc w:val="center"/>
        <w:rPr>
          <w:rStyle w:val="39"/>
          <w:b/>
        </w:rPr>
      </w:pPr>
      <w:r>
        <w:rPr>
          <w:rFonts w:hint="eastAsia"/>
        </w:rPr>
        <w:t>教学流程</w:t>
      </w:r>
    </w:p>
    <w:p w14:paraId="4D6D89D4">
      <w:pPr>
        <w:rPr>
          <w:rStyle w:val="39"/>
        </w:rPr>
      </w:pPr>
      <w:r>
        <w:rPr>
          <w:rStyle w:val="39"/>
          <w:rFonts w:hint="eastAsia"/>
        </w:rPr>
        <w:t>情境导入—引“探究”</w:t>
      </w:r>
    </w:p>
    <w:p w14:paraId="7E4D69D8">
      <w:r>
        <w:rPr>
          <w:rFonts w:hint="eastAsia"/>
        </w:rPr>
        <w:t>1.教师谈话导入：同学们思考一下，下面哪一个花坛的面积大？</w:t>
      </w:r>
    </w:p>
    <w:p w14:paraId="7AE28FE2">
      <w:r>
        <w:drawing>
          <wp:inline distT="0" distB="0" distL="114300" distR="114300">
            <wp:extent cx="1904365" cy="1287780"/>
            <wp:effectExtent l="0" t="0" r="63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lum contrast="6000"/>
                    </a:blip>
                    <a:stretch>
                      <a:fillRect/>
                    </a:stretch>
                  </pic:blipFill>
                  <pic:spPr>
                    <a:xfrm>
                      <a:off x="0" y="0"/>
                      <a:ext cx="1904365" cy="1287780"/>
                    </a:xfrm>
                    <a:prstGeom prst="rect">
                      <a:avLst/>
                    </a:prstGeom>
                  </pic:spPr>
                </pic:pic>
              </a:graphicData>
            </a:graphic>
          </wp:inline>
        </w:drawing>
      </w:r>
      <w:r>
        <w:rPr>
          <w:rFonts w:hint="eastAsia"/>
        </w:rPr>
        <w:t xml:space="preserve">           </w:t>
      </w:r>
      <w:r>
        <w:drawing>
          <wp:inline distT="0" distB="0" distL="114300" distR="114300">
            <wp:extent cx="2351405" cy="1266825"/>
            <wp:effectExtent l="0" t="0" r="10795" b="1333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0">
                      <a:lum contrast="6000"/>
                    </a:blip>
                    <a:srcRect b="5352"/>
                    <a:stretch>
                      <a:fillRect/>
                    </a:stretch>
                  </pic:blipFill>
                  <pic:spPr>
                    <a:xfrm>
                      <a:off x="0" y="0"/>
                      <a:ext cx="2351405" cy="1266825"/>
                    </a:xfrm>
                    <a:prstGeom prst="rect">
                      <a:avLst/>
                    </a:prstGeom>
                  </pic:spPr>
                </pic:pic>
              </a:graphicData>
            </a:graphic>
          </wp:inline>
        </w:drawing>
      </w:r>
    </w:p>
    <w:p w14:paraId="60B6BA39">
      <w:r>
        <w:rPr>
          <w:rFonts w:hint="eastAsia"/>
        </w:rPr>
        <w:t>2.思考：同学们还记得长方形面积的计算公式吗？</w:t>
      </w:r>
    </w:p>
    <w:p w14:paraId="5D1316EA">
      <w:r>
        <w:rPr>
          <w:rFonts w:hint="eastAsia"/>
        </w:rPr>
        <w:t>长方形的面积=长×宽</w:t>
      </w:r>
    </w:p>
    <w:p w14:paraId="4062F2AA">
      <w:r>
        <w:rPr>
          <w:rFonts w:hint="eastAsia"/>
        </w:rPr>
        <w:t>S=a×b</w:t>
      </w:r>
    </w:p>
    <w:p w14:paraId="2F042D90">
      <w:r>
        <w:drawing>
          <wp:inline distT="0" distB="0" distL="114300" distR="114300">
            <wp:extent cx="1475740" cy="988695"/>
            <wp:effectExtent l="0" t="0" r="0" b="190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1"/>
                    <a:stretch>
                      <a:fillRect/>
                    </a:stretch>
                  </pic:blipFill>
                  <pic:spPr>
                    <a:xfrm>
                      <a:off x="0" y="0"/>
                      <a:ext cx="1481820" cy="992689"/>
                    </a:xfrm>
                    <a:prstGeom prst="rect">
                      <a:avLst/>
                    </a:prstGeom>
                  </pic:spPr>
                </pic:pic>
              </a:graphicData>
            </a:graphic>
          </wp:inline>
        </w:drawing>
      </w:r>
    </w:p>
    <w:p w14:paraId="4E54C3EE">
      <w:r>
        <w:rPr>
          <w:rFonts w:hint="eastAsia"/>
        </w:rPr>
        <w:t>这节课我们学习平行四边形面积的计算方法。</w:t>
      </w:r>
    </w:p>
    <w:p w14:paraId="24ED5A67">
      <w:pPr>
        <w:pStyle w:val="3"/>
        <w:ind w:left="0" w:firstLine="0"/>
      </w:pPr>
      <w:r>
        <w:rPr>
          <w:rStyle w:val="39"/>
          <w:rFonts w:hint="eastAsia"/>
          <w:b/>
        </w:rPr>
        <w:t>学习任务一：</w:t>
      </w:r>
      <w:r>
        <w:rPr>
          <w:rFonts w:hint="eastAsia"/>
        </w:rPr>
        <w:t>多边形面积的比较。</w:t>
      </w:r>
    </w:p>
    <w:p w14:paraId="40B1EC32">
      <w:r>
        <w:rPr>
          <w:rFonts w:hint="eastAsia"/>
        </w:rPr>
        <w:t>【设计意图：通过不同的方法比较多边形的面积，引导学生思考分割移补法在图形面积计算中的作用，让学生通过分析探讨，初步应用分割移补法求平行四边形的面积。】</w:t>
      </w:r>
    </w:p>
    <w:p w14:paraId="04BF1EA6">
      <w:pPr>
        <w:rPr>
          <w:rStyle w:val="39"/>
        </w:rPr>
      </w:pPr>
      <w:r>
        <w:rPr>
          <w:rStyle w:val="39"/>
          <w:rFonts w:hint="eastAsia"/>
        </w:rPr>
        <w:t>新知探究—习“方法”</w:t>
      </w:r>
    </w:p>
    <w:p w14:paraId="330769AC">
      <w:r>
        <w:rPr>
          <w:rFonts w:hint="eastAsia"/>
        </w:rPr>
        <w:t>课件出示教科书</w:t>
      </w:r>
      <w:r>
        <w:t>P</w:t>
      </w:r>
      <w:r>
        <w:rPr>
          <w:rFonts w:hint="eastAsia"/>
        </w:rPr>
        <w:t>7</w:t>
      </w:r>
      <w:r>
        <w:t>例</w:t>
      </w:r>
      <w:r>
        <w:rPr>
          <w:rFonts w:hint="eastAsia"/>
        </w:rPr>
        <w:t>1</w:t>
      </w:r>
      <w:r>
        <w:t>。</w:t>
      </w:r>
    </w:p>
    <w:p w14:paraId="3E6DBB22">
      <w:r>
        <w:rPr>
          <w:rFonts w:hint="eastAsia"/>
        </w:rPr>
        <w:t>例1：下面每组的两个图形面积相等吗？</w:t>
      </w:r>
    </w:p>
    <w:p w14:paraId="12B0E46A">
      <w:r>
        <w:drawing>
          <wp:inline distT="0" distB="0" distL="114300" distR="114300">
            <wp:extent cx="4256405" cy="1081405"/>
            <wp:effectExtent l="0" t="0" r="10795" b="635"/>
            <wp:docPr id="133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6405" cy="1081405"/>
                    </a:xfrm>
                    <a:prstGeom prst="rect">
                      <a:avLst/>
                    </a:prstGeom>
                    <a:noFill/>
                    <a:ln>
                      <a:noFill/>
                    </a:ln>
                  </pic:spPr>
                </pic:pic>
              </a:graphicData>
            </a:graphic>
          </wp:inline>
        </w:drawing>
      </w:r>
    </w:p>
    <w:p w14:paraId="273780EA">
      <w:r>
        <w:rPr>
          <w:rFonts w:hint="eastAsia"/>
        </w:rPr>
        <w:t>1.阅读与理解。</w:t>
      </w:r>
    </w:p>
    <w:p w14:paraId="175952A6">
      <w:r>
        <w:rPr>
          <w:rFonts w:hint="eastAsia"/>
        </w:rPr>
        <w:t xml:space="preserve">师：你是怎样比较的？ 与同学交流。 </w:t>
      </w:r>
    </w:p>
    <w:p w14:paraId="58C46246">
      <w:r>
        <w:rPr>
          <w:rFonts w:hint="eastAsia"/>
        </w:rPr>
        <w:t>学生独立思考，完成解答。</w:t>
      </w:r>
    </w:p>
    <w:p w14:paraId="00FB0B93">
      <w:r>
        <w:rPr>
          <w:rFonts w:hint="eastAsia"/>
        </w:rPr>
        <w:t>2.分析与解答。</w:t>
      </w:r>
    </w:p>
    <w:p w14:paraId="39F7A858">
      <w:r>
        <w:rPr>
          <w:rFonts w:hint="eastAsia"/>
        </w:rPr>
        <w:t>（1）交流思考：说说你是怎么想的？</w:t>
      </w:r>
    </w:p>
    <w:p w14:paraId="6D021CAC">
      <w:r>
        <w:rPr>
          <w:rFonts w:hint="eastAsia"/>
        </w:rPr>
        <w:t>小组交流。</w:t>
      </w:r>
    </w:p>
    <w:p w14:paraId="0512DC96">
      <w:r>
        <w:rPr>
          <w:rFonts w:hint="eastAsia"/>
        </w:rPr>
        <w:t>（2）教师板书展示学生的汇报。</w:t>
      </w:r>
    </w:p>
    <w:p w14:paraId="3FA521C3">
      <w:r>
        <w:rPr>
          <w:rFonts w:hint="eastAsia"/>
        </w:rPr>
        <w:t>数方格法：通过数方格发现：图形①与图形②的面积一样大，都占12个方格。</w:t>
      </w:r>
    </w:p>
    <w:p w14:paraId="3D0D0351">
      <w:pPr>
        <w:rPr>
          <w:szCs w:val="21"/>
        </w:rPr>
      </w:pPr>
      <w:r>
        <w:rPr>
          <w:rFonts w:hint="eastAsia"/>
          <w:szCs w:val="21"/>
        </w:rPr>
        <w:t>师：图形③有的地方不满一格怎么办？</w:t>
      </w:r>
    </w:p>
    <w:p w14:paraId="37450D39">
      <w:pPr>
        <w:rPr>
          <w:szCs w:val="21"/>
        </w:rPr>
      </w:pPr>
      <w:r>
        <w:rPr>
          <w:rFonts w:hint="eastAsia"/>
          <w:szCs w:val="21"/>
        </w:rPr>
        <w:t>提示：不满一格按半格算。</w:t>
      </w:r>
    </w:p>
    <w:p w14:paraId="6F191287">
      <w:pPr>
        <w:rPr>
          <w:szCs w:val="21"/>
        </w:rPr>
      </w:pPr>
      <w:r>
        <w:rPr>
          <w:rFonts w:hint="eastAsia"/>
          <w:szCs w:val="21"/>
        </w:rPr>
        <w:t>学生独立数出两个图形的格子。</w:t>
      </w:r>
    </w:p>
    <w:p w14:paraId="2FE8C88B">
      <w:pPr>
        <w:rPr>
          <w:szCs w:val="21"/>
        </w:rPr>
      </w:pPr>
      <w:r>
        <w:rPr>
          <w:rFonts w:hint="eastAsia"/>
          <w:szCs w:val="21"/>
        </w:rPr>
        <w:t>学生展示结果：图形③ 12个整格 + 8个半格 = 16格 图形④16格，发现：图形③与图形④的面积一样大。</w:t>
      </w:r>
    </w:p>
    <w:p w14:paraId="10624DF2">
      <w:pPr>
        <w:rPr>
          <w:szCs w:val="21"/>
        </w:rPr>
      </w:pPr>
      <w:r>
        <w:rPr>
          <w:rFonts w:hint="eastAsia"/>
          <w:szCs w:val="21"/>
        </w:rPr>
        <w:t>分割移补法：把①号图形中上面的小长方形向下平移，再比较。</w:t>
      </w:r>
    </w:p>
    <w:p w14:paraId="26550167">
      <w:pPr>
        <w:rPr>
          <w:szCs w:val="21"/>
        </w:rPr>
      </w:pPr>
      <w:r>
        <w:rPr>
          <w:rFonts w:hint="eastAsia"/>
          <w:szCs w:val="21"/>
        </w:rPr>
        <w:t>两个图形的面积相等。</w:t>
      </w:r>
    </w:p>
    <w:p w14:paraId="262380A5">
      <w:pPr>
        <w:rPr>
          <w:szCs w:val="21"/>
        </w:rPr>
      </w:pPr>
      <w:r>
        <w:rPr>
          <w:rFonts w:hint="eastAsia"/>
          <w:szCs w:val="21"/>
        </w:rPr>
        <w:t>把③号图形中左边的三角形向右平移，再比较。</w:t>
      </w:r>
    </w:p>
    <w:p w14:paraId="3B0B0492">
      <w:pPr>
        <w:rPr>
          <w:szCs w:val="21"/>
        </w:rPr>
      </w:pPr>
      <w:r>
        <w:rPr>
          <w:rFonts w:hint="eastAsia"/>
          <w:szCs w:val="21"/>
        </w:rPr>
        <w:t>两个图形的面积相等。</w:t>
      </w:r>
    </w:p>
    <w:p w14:paraId="30BB2B95">
      <w:pPr>
        <w:rPr>
          <w:szCs w:val="21"/>
        </w:rPr>
      </w:pPr>
      <w:r>
        <w:rPr>
          <w:rFonts w:hint="eastAsia"/>
          <w:szCs w:val="21"/>
        </w:rPr>
        <w:t>3.回顾与反思：</w:t>
      </w:r>
    </w:p>
    <w:p w14:paraId="1783C51A">
      <w:pPr>
        <w:rPr>
          <w:szCs w:val="21"/>
        </w:rPr>
      </w:pPr>
      <w:r>
        <w:rPr>
          <w:rFonts w:hint="eastAsia"/>
          <w:szCs w:val="21"/>
        </w:rPr>
        <w:t>提问：比较两个图形的大小可以用什么方法</w:t>
      </w:r>
      <w:r>
        <w:rPr>
          <w:rFonts w:hint="eastAsia"/>
        </w:rPr>
        <w:t>？哪种方法比较简单？</w:t>
      </w:r>
    </w:p>
    <w:p w14:paraId="352D4559">
      <w:pPr>
        <w:rPr>
          <w:szCs w:val="21"/>
        </w:rPr>
      </w:pPr>
      <w:r>
        <w:rPr>
          <w:rFonts w:hint="eastAsia"/>
          <w:szCs w:val="21"/>
        </w:rPr>
        <w:t>（1）小组讨论，汇报结果。</w:t>
      </w:r>
    </w:p>
    <w:p w14:paraId="24CA2513">
      <w:pPr>
        <w:rPr>
          <w:szCs w:val="21"/>
        </w:rPr>
      </w:pPr>
      <w:r>
        <w:rPr>
          <w:rFonts w:hint="eastAsia"/>
          <w:szCs w:val="21"/>
        </w:rPr>
        <w:t>可以用数方格法和分割移补法，分割移补法比较简单。</w:t>
      </w:r>
    </w:p>
    <w:p w14:paraId="79FD1726">
      <w:pPr>
        <w:rPr>
          <w:szCs w:val="21"/>
        </w:rPr>
      </w:pPr>
      <w:r>
        <w:rPr>
          <w:rFonts w:hint="eastAsia"/>
          <w:szCs w:val="21"/>
        </w:rPr>
        <w:t>（2）师讲解</w:t>
      </w:r>
      <w:r>
        <w:rPr>
          <w:szCs w:val="21"/>
        </w:rPr>
        <w:t>。</w:t>
      </w:r>
    </w:p>
    <w:p w14:paraId="7D6E176B">
      <w:pPr>
        <w:rPr>
          <w:szCs w:val="21"/>
        </w:rPr>
      </w:pPr>
      <w:r>
        <w:rPr>
          <w:rFonts w:hint="eastAsia"/>
          <w:szCs w:val="21"/>
        </w:rPr>
        <w:t>分割移补法在我们图形的计算中是运用的比较多的一种方法，相对于数方格法更加准确和简洁</w:t>
      </w:r>
      <w:r>
        <w:rPr>
          <w:szCs w:val="21"/>
        </w:rPr>
        <w:t>。</w:t>
      </w:r>
    </w:p>
    <w:p w14:paraId="03856593">
      <w:pPr>
        <w:pStyle w:val="3"/>
        <w:ind w:left="0" w:firstLine="0"/>
      </w:pPr>
      <w:r>
        <w:rPr>
          <w:rStyle w:val="39"/>
          <w:rFonts w:hint="eastAsia"/>
          <w:b/>
        </w:rPr>
        <w:t>学习任务二：</w:t>
      </w:r>
      <w:r>
        <w:rPr>
          <w:rFonts w:hint="eastAsia"/>
        </w:rPr>
        <w:t>平行四边形转化成长方形。</w:t>
      </w:r>
    </w:p>
    <w:p w14:paraId="2F967C10">
      <w:r>
        <w:rPr>
          <w:rFonts w:hint="eastAsia"/>
        </w:rPr>
        <w:t>【设计意图：借助转化思想，把平行四边形转化成原来学过的长方形，进一步对平行四边形进行面积推导，进一步加深学生对平行四边形面积的理解和掌握，增加学生的空间想象能力。】</w:t>
      </w:r>
    </w:p>
    <w:p w14:paraId="3B224C7A">
      <w:pPr>
        <w:rPr>
          <w:szCs w:val="21"/>
        </w:rPr>
      </w:pPr>
      <w:r>
        <w:rPr>
          <w:rStyle w:val="39"/>
          <w:rFonts w:hint="eastAsia"/>
        </w:rPr>
        <w:t>新知探究—习“方法”</w:t>
      </w:r>
    </w:p>
    <w:p w14:paraId="2DDCB5EB">
      <w:r>
        <w:rPr>
          <w:rFonts w:hint="eastAsia"/>
        </w:rPr>
        <w:t>课件出示教科书</w:t>
      </w:r>
      <w:r>
        <w:t>P</w:t>
      </w:r>
      <w:r>
        <w:rPr>
          <w:rFonts w:hint="eastAsia"/>
        </w:rPr>
        <w:t>7</w:t>
      </w:r>
      <w:r>
        <w:t>例</w:t>
      </w:r>
      <w:r>
        <w:rPr>
          <w:rFonts w:hint="eastAsia"/>
        </w:rPr>
        <w:t>2</w:t>
      </w:r>
      <w:r>
        <w:t>。</w:t>
      </w:r>
    </w:p>
    <w:p w14:paraId="073BCACC">
      <w:pPr>
        <w:jc w:val="left"/>
      </w:pPr>
      <w:r>
        <w:rPr>
          <w:rFonts w:hint="eastAsia"/>
        </w:rPr>
        <w:t>例2：</w:t>
      </w:r>
    </w:p>
    <w:p w14:paraId="1BDFA018">
      <w:pPr>
        <w:jc w:val="left"/>
      </w:pPr>
      <w:r>
        <w:drawing>
          <wp:inline distT="0" distB="0" distL="114300" distR="114300">
            <wp:extent cx="4408805" cy="960120"/>
            <wp:effectExtent l="0" t="0" r="0"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3"/>
                    <a:stretch>
                      <a:fillRect/>
                    </a:stretch>
                  </pic:blipFill>
                  <pic:spPr>
                    <a:xfrm>
                      <a:off x="0" y="0"/>
                      <a:ext cx="4423115" cy="963164"/>
                    </a:xfrm>
                    <a:prstGeom prst="rect">
                      <a:avLst/>
                    </a:prstGeom>
                    <a:noFill/>
                    <a:ln>
                      <a:noFill/>
                    </a:ln>
                  </pic:spPr>
                </pic:pic>
              </a:graphicData>
            </a:graphic>
          </wp:inline>
        </w:drawing>
      </w:r>
    </w:p>
    <w:p w14:paraId="6D0D8418">
      <w:r>
        <w:rPr>
          <w:rFonts w:hint="eastAsia"/>
        </w:rPr>
        <w:t>1.阅读与理解。</w:t>
      </w:r>
    </w:p>
    <w:p w14:paraId="3A918295">
      <w:r>
        <w:rPr>
          <w:rFonts w:hint="eastAsia"/>
        </w:rPr>
        <w:t xml:space="preserve">从题目中你能知道些什么？与同学交流。 </w:t>
      </w:r>
    </w:p>
    <w:p w14:paraId="7B4B5D53">
      <w:r>
        <w:rPr>
          <w:rFonts w:hint="eastAsia"/>
        </w:rPr>
        <w:t>师：你能把右边的平行四边形转化成长方形吗？</w:t>
      </w:r>
    </w:p>
    <w:p w14:paraId="15483922">
      <w:r>
        <w:rPr>
          <w:rFonts w:hint="eastAsia"/>
        </w:rPr>
        <w:t>学生独立思考，完成解答。</w:t>
      </w:r>
    </w:p>
    <w:p w14:paraId="0EC48A1F">
      <w:r>
        <w:rPr>
          <w:rFonts w:hint="eastAsia"/>
        </w:rPr>
        <w:t>2.分析与解答。</w:t>
      </w:r>
    </w:p>
    <w:p w14:paraId="24F386A7">
      <w:r>
        <w:rPr>
          <w:rFonts w:hint="eastAsia"/>
        </w:rPr>
        <w:t>（1）交流思考：我们可不可以采用刚学过的分割移补法进行解答？</w:t>
      </w:r>
    </w:p>
    <w:p w14:paraId="2D8181C5">
      <w:r>
        <w:rPr>
          <w:rFonts w:hint="eastAsia"/>
        </w:rPr>
        <w:t>小组交流讨论。</w:t>
      </w:r>
    </w:p>
    <w:p w14:paraId="5C5C38E2">
      <w:r>
        <w:rPr>
          <w:rFonts w:hint="eastAsia"/>
        </w:rPr>
        <w:t>（2）分组讨论后展示交流的结果。</w:t>
      </w:r>
    </w:p>
    <w:p w14:paraId="58FF1988">
      <w:r>
        <w:rPr>
          <w:rFonts w:hint="eastAsia"/>
        </w:rPr>
        <w:t>方法一：剪下一个三角形</w:t>
      </w:r>
    </w:p>
    <w:p w14:paraId="4D8351AB">
      <w:r>
        <w:drawing>
          <wp:inline distT="0" distB="0" distL="114300" distR="114300">
            <wp:extent cx="1699260" cy="960120"/>
            <wp:effectExtent l="0" t="0" r="0" b="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4">
                      <a:clrChange>
                        <a:clrFrom>
                          <a:srgbClr val="FFFBD6">
                            <a:alpha val="100000"/>
                          </a:srgbClr>
                        </a:clrFrom>
                        <a:clrTo>
                          <a:srgbClr val="FFFBD6">
                            <a:alpha val="100000"/>
                            <a:alpha val="0"/>
                          </a:srgbClr>
                        </a:clrTo>
                      </a:clrChange>
                    </a:blip>
                    <a:stretch>
                      <a:fillRect/>
                    </a:stretch>
                  </pic:blipFill>
                  <pic:spPr>
                    <a:xfrm>
                      <a:off x="0" y="0"/>
                      <a:ext cx="1699260" cy="960120"/>
                    </a:xfrm>
                    <a:prstGeom prst="rect">
                      <a:avLst/>
                    </a:prstGeom>
                    <a:noFill/>
                    <a:ln>
                      <a:noFill/>
                    </a:ln>
                  </pic:spPr>
                </pic:pic>
              </a:graphicData>
            </a:graphic>
          </wp:inline>
        </w:drawing>
      </w:r>
    </w:p>
    <w:p w14:paraId="41E0F01A">
      <w:r>
        <w:rPr>
          <w:rFonts w:hint="eastAsia"/>
        </w:rPr>
        <w:t>右边缺少的三角形面积大小与左边多出的三角形面积大小相等。</w:t>
      </w:r>
    </w:p>
    <w:p w14:paraId="6D67ED42">
      <w:r>
        <w:rPr>
          <w:rFonts w:hint="eastAsia"/>
        </w:rPr>
        <w:t>方法二：剪下一个梯形</w:t>
      </w:r>
    </w:p>
    <w:p w14:paraId="4705F8AF">
      <w:r>
        <w:drawing>
          <wp:inline distT="0" distB="0" distL="114300" distR="114300">
            <wp:extent cx="1935480" cy="975360"/>
            <wp:effectExtent l="0" t="0" r="0" b="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5">
                      <a:clrChange>
                        <a:clrFrom>
                          <a:srgbClr val="FFFBD6">
                            <a:alpha val="100000"/>
                          </a:srgbClr>
                        </a:clrFrom>
                        <a:clrTo>
                          <a:srgbClr val="FFFBD6">
                            <a:alpha val="100000"/>
                            <a:alpha val="0"/>
                          </a:srgbClr>
                        </a:clrTo>
                      </a:clrChange>
                    </a:blip>
                    <a:stretch>
                      <a:fillRect/>
                    </a:stretch>
                  </pic:blipFill>
                  <pic:spPr>
                    <a:xfrm>
                      <a:off x="0" y="0"/>
                      <a:ext cx="1935480" cy="975360"/>
                    </a:xfrm>
                    <a:prstGeom prst="rect">
                      <a:avLst/>
                    </a:prstGeom>
                    <a:noFill/>
                    <a:ln>
                      <a:noFill/>
                    </a:ln>
                  </pic:spPr>
                </pic:pic>
              </a:graphicData>
            </a:graphic>
          </wp:inline>
        </w:drawing>
      </w:r>
    </w:p>
    <w:p w14:paraId="4B222738">
      <w:pPr>
        <w:rPr>
          <w:szCs w:val="21"/>
        </w:rPr>
      </w:pPr>
      <w:r>
        <w:rPr>
          <w:rFonts w:hint="eastAsia"/>
          <w:szCs w:val="21"/>
        </w:rPr>
        <w:t>右边缺少的梯形面积大小与左边多出的梯形面积大小相等。</w:t>
      </w:r>
    </w:p>
    <w:p w14:paraId="78475A6B">
      <w:pPr>
        <w:rPr>
          <w:szCs w:val="21"/>
        </w:rPr>
      </w:pPr>
      <w:r>
        <w:rPr>
          <w:rFonts w:hint="eastAsia"/>
          <w:szCs w:val="21"/>
        </w:rPr>
        <w:t>（3）比较上面两种转化方法，说说它们有什么相同的地方？</w:t>
      </w:r>
    </w:p>
    <w:p w14:paraId="6464BB39">
      <w:pPr>
        <w:rPr>
          <w:szCs w:val="21"/>
        </w:rPr>
      </w:pPr>
      <w:r>
        <w:rPr>
          <w:rFonts w:hint="eastAsia"/>
          <w:szCs w:val="21"/>
        </w:rPr>
        <w:t>学生讨论交流。</w:t>
      </w:r>
    </w:p>
    <w:p w14:paraId="076F5965">
      <w:pPr>
        <w:rPr>
          <w:szCs w:val="21"/>
        </w:rPr>
      </w:pPr>
      <w:r>
        <w:rPr>
          <w:rFonts w:hint="eastAsia"/>
          <w:szCs w:val="21"/>
        </w:rPr>
        <w:t>3.回顾与反思：</w:t>
      </w:r>
    </w:p>
    <w:p w14:paraId="55C52971">
      <w:pPr>
        <w:rPr>
          <w:szCs w:val="21"/>
        </w:rPr>
      </w:pPr>
      <w:r>
        <w:rPr>
          <w:rFonts w:hint="eastAsia"/>
          <w:szCs w:val="21"/>
        </w:rPr>
        <w:t>师总结：这两种转化方法都是沿着平行四边形底边上的高来剪，目的是得到直角。</w:t>
      </w:r>
    </w:p>
    <w:p w14:paraId="07D3C545">
      <w:pPr>
        <w:pStyle w:val="3"/>
        <w:ind w:left="0" w:firstLine="0"/>
      </w:pPr>
      <w:r>
        <w:rPr>
          <w:rStyle w:val="39"/>
          <w:rFonts w:hint="eastAsia"/>
          <w:b/>
        </w:rPr>
        <w:t>学习任务三：</w:t>
      </w:r>
      <w:r>
        <w:rPr>
          <w:rFonts w:hint="eastAsia"/>
        </w:rPr>
        <w:t>平行四边形面积的推导。</w:t>
      </w:r>
    </w:p>
    <w:p w14:paraId="6243AD26">
      <w:r>
        <w:rPr>
          <w:rFonts w:hint="eastAsia"/>
        </w:rPr>
        <w:t>【设计意图：借助转化思想，把平行四边形转化成原来学过的长方形，进一步找寻平行四边形和长方形之间的关系，借助长方形面积公式推导出平行四边形的面积。】</w:t>
      </w:r>
    </w:p>
    <w:p w14:paraId="595676C6">
      <w:pPr>
        <w:rPr>
          <w:szCs w:val="21"/>
        </w:rPr>
      </w:pPr>
      <w:r>
        <w:rPr>
          <w:rStyle w:val="39"/>
          <w:rFonts w:hint="eastAsia"/>
        </w:rPr>
        <w:t>新知探究—习“方法”</w:t>
      </w:r>
    </w:p>
    <w:p w14:paraId="65178050">
      <w:pPr>
        <w:jc w:val="left"/>
      </w:pPr>
      <w:r>
        <w:rPr>
          <w:rFonts w:hint="eastAsia"/>
        </w:rPr>
        <w:t>课件出示教科书P8例3。</w:t>
      </w:r>
    </w:p>
    <w:p w14:paraId="51A27CF7">
      <w:pPr>
        <w:jc w:val="left"/>
      </w:pPr>
      <w:r>
        <w:rPr>
          <w:rFonts w:hint="eastAsia"/>
        </w:rPr>
        <w:t>例3 在第115页选一个平行四边形剪下来，把它转化成长方形，求出长方形和平行四边形的面积，在小组里交流并完成下表。</w:t>
      </w:r>
    </w:p>
    <w:p w14:paraId="61A0EBE4">
      <w:pPr>
        <w:jc w:val="left"/>
      </w:pPr>
      <w:r>
        <w:drawing>
          <wp:inline distT="0" distB="0" distL="114300" distR="114300">
            <wp:extent cx="4605020" cy="1252220"/>
            <wp:effectExtent l="0" t="0" r="12700" b="12700"/>
            <wp:docPr id="194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图片 1"/>
                    <pic:cNvPicPr>
                      <a:picLocks noChangeAspect="1"/>
                    </pic:cNvPicPr>
                  </pic:nvPicPr>
                  <pic:blipFill>
                    <a:blip r:embed="rId16"/>
                    <a:stretch>
                      <a:fillRect/>
                    </a:stretch>
                  </pic:blipFill>
                  <pic:spPr>
                    <a:xfrm>
                      <a:off x="0" y="0"/>
                      <a:ext cx="4605020" cy="1252220"/>
                    </a:xfrm>
                    <a:prstGeom prst="rect">
                      <a:avLst/>
                    </a:prstGeom>
                    <a:noFill/>
                    <a:ln w="9525">
                      <a:noFill/>
                    </a:ln>
                  </pic:spPr>
                </pic:pic>
              </a:graphicData>
            </a:graphic>
          </wp:inline>
        </w:drawing>
      </w:r>
    </w:p>
    <w:p w14:paraId="758673B3">
      <w:r>
        <w:rPr>
          <w:rFonts w:hint="eastAsia"/>
        </w:rPr>
        <w:t>1.小组讨论：</w:t>
      </w:r>
    </w:p>
    <w:p w14:paraId="42118D1E">
      <w:r>
        <w:rPr>
          <w:rFonts w:hint="eastAsia"/>
        </w:rPr>
        <w:t>（1）转化成的长方形与平行四边形面积相等吗？</w:t>
      </w:r>
    </w:p>
    <w:p w14:paraId="365F91BD">
      <w:r>
        <w:rPr>
          <w:rFonts w:hint="eastAsia"/>
        </w:rPr>
        <w:t>（2）长方形的长和宽与平行四边形的底和高有什么关系？</w:t>
      </w:r>
    </w:p>
    <w:p w14:paraId="0B66D156">
      <w:r>
        <w:rPr>
          <w:rFonts w:hint="eastAsia"/>
        </w:rPr>
        <w:t>（3）根据长方形的面积公式，怎样求平行四边形的面积？</w:t>
      </w:r>
    </w:p>
    <w:p w14:paraId="02798346">
      <w:r>
        <w:rPr>
          <w:rFonts w:hint="eastAsia"/>
        </w:rPr>
        <w:t>小组为单位分析讨论，完成解答。</w:t>
      </w:r>
    </w:p>
    <w:p w14:paraId="0AADBC4C">
      <w:r>
        <w:rPr>
          <w:rFonts w:hint="eastAsia"/>
        </w:rPr>
        <w:t>2.分析与解答。</w:t>
      </w:r>
    </w:p>
    <w:p w14:paraId="461D5500">
      <w:r>
        <w:rPr>
          <w:rFonts w:hint="eastAsia"/>
        </w:rPr>
        <w:t>（1）交流思考：我们用分割移补法拼成的长方形的长、宽和平行四边形的底和高分别是多少？填入表格之中。</w:t>
      </w:r>
    </w:p>
    <w:p w14:paraId="6E52C3F8">
      <w:r>
        <w:rPr>
          <w:rFonts w:hint="eastAsia"/>
        </w:rPr>
        <w:t>以小组为单位完成。</w:t>
      </w:r>
    </w:p>
    <w:p w14:paraId="7834EFFC">
      <w:r>
        <w:rPr>
          <w:rFonts w:hint="eastAsia"/>
        </w:rPr>
        <w:t>（2）分组讨论后展示交流的结果。</w:t>
      </w:r>
    </w:p>
    <w:p w14:paraId="21E79028">
      <w:pPr>
        <w:rPr>
          <w:szCs w:val="21"/>
        </w:rPr>
      </w:pPr>
      <w:r>
        <w:drawing>
          <wp:inline distT="0" distB="0" distL="114300" distR="114300">
            <wp:extent cx="3002280" cy="967740"/>
            <wp:effectExtent l="0" t="0" r="0" b="762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7"/>
                    <a:stretch>
                      <a:fillRect/>
                    </a:stretch>
                  </pic:blipFill>
                  <pic:spPr>
                    <a:xfrm>
                      <a:off x="0" y="0"/>
                      <a:ext cx="3002280" cy="967740"/>
                    </a:xfrm>
                    <a:prstGeom prst="rect">
                      <a:avLst/>
                    </a:prstGeom>
                    <a:noFill/>
                    <a:ln>
                      <a:noFill/>
                    </a:ln>
                  </pic:spPr>
                </pic:pic>
              </a:graphicData>
            </a:graphic>
          </wp:inline>
        </w:drawing>
      </w:r>
    </w:p>
    <w:p w14:paraId="4B9220E1">
      <w:pPr>
        <w:rPr>
          <w:szCs w:val="21"/>
        </w:rPr>
      </w:pPr>
      <w:r>
        <w:rPr>
          <w:rFonts w:hint="eastAsia"/>
          <w:szCs w:val="21"/>
        </w:rPr>
        <w:t>（3）通过表格数据，同学们有什么发现？</w:t>
      </w:r>
    </w:p>
    <w:p w14:paraId="4004231E">
      <w:pPr>
        <w:rPr>
          <w:szCs w:val="21"/>
        </w:rPr>
      </w:pPr>
      <w:r>
        <w:rPr>
          <w:rFonts w:hint="eastAsia"/>
          <w:szCs w:val="21"/>
        </w:rPr>
        <w:t>学生讨论交流。</w:t>
      </w:r>
    </w:p>
    <w:p w14:paraId="79C40565">
      <w:pPr>
        <w:rPr>
          <w:szCs w:val="21"/>
        </w:rPr>
      </w:pPr>
      <w:r>
        <w:rPr>
          <w:rFonts w:hint="eastAsia"/>
          <w:szCs w:val="21"/>
        </w:rPr>
        <w:t>师总结：平行四边形的底边=长方形的长。平行四边形的高=长方形的宽</w:t>
      </w:r>
    </w:p>
    <w:p w14:paraId="700FE92D">
      <w:pPr>
        <w:rPr>
          <w:szCs w:val="21"/>
        </w:rPr>
      </w:pPr>
      <w:r>
        <w:rPr>
          <w:rFonts w:hint="eastAsia"/>
          <w:szCs w:val="21"/>
        </w:rPr>
        <w:t>并且，用数格子发现，平行四边形的面积与转化后长方形的面积相等。</w:t>
      </w:r>
    </w:p>
    <w:p w14:paraId="2D715C5C">
      <w:pPr>
        <w:rPr>
          <w:szCs w:val="21"/>
        </w:rPr>
      </w:pPr>
      <w:r>
        <w:rPr>
          <w:rFonts w:hint="eastAsia"/>
          <w:szCs w:val="21"/>
        </w:rPr>
        <w:t>长方形的面积=长×宽</w:t>
      </w:r>
    </w:p>
    <w:p w14:paraId="70F0F662">
      <w:pPr>
        <w:rPr>
          <w:szCs w:val="21"/>
        </w:rPr>
      </w:pPr>
      <w:r>
        <w:rPr>
          <w:rFonts w:hint="eastAsia"/>
          <w:szCs w:val="21"/>
        </w:rPr>
        <w:t>平行四边形的面积=底×高</w:t>
      </w:r>
    </w:p>
    <w:p w14:paraId="6728F9F2">
      <w:r>
        <w:drawing>
          <wp:inline distT="0" distB="0" distL="114300" distR="114300">
            <wp:extent cx="1937385" cy="1043305"/>
            <wp:effectExtent l="0" t="0" r="13335" b="8255"/>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18"/>
                    <a:stretch>
                      <a:fillRect/>
                    </a:stretch>
                  </pic:blipFill>
                  <pic:spPr>
                    <a:xfrm>
                      <a:off x="0" y="0"/>
                      <a:ext cx="1937385" cy="1043305"/>
                    </a:xfrm>
                    <a:prstGeom prst="rect">
                      <a:avLst/>
                    </a:prstGeom>
                    <a:noFill/>
                    <a:ln w="9525">
                      <a:noFill/>
                    </a:ln>
                  </pic:spPr>
                </pic:pic>
              </a:graphicData>
            </a:graphic>
          </wp:inline>
        </w:drawing>
      </w:r>
    </w:p>
    <w:p w14:paraId="2A09ABEE">
      <w:r>
        <w:rPr>
          <w:rFonts w:hint="eastAsia"/>
        </w:rPr>
        <w:t>如果用S表示平行四边形的面积，用a和h分别表示平行四边形的底和高，上面的公式可以写成：</w:t>
      </w:r>
    </w:p>
    <w:p w14:paraId="50159C55">
      <w:pPr>
        <w:rPr>
          <w:szCs w:val="21"/>
        </w:rPr>
      </w:pPr>
      <w:r>
        <w:rPr>
          <w:rFonts w:hint="eastAsia"/>
        </w:rPr>
        <w:t>S=a×h</w:t>
      </w:r>
    </w:p>
    <w:p w14:paraId="681B3EAB">
      <w:pPr>
        <w:rPr>
          <w:szCs w:val="21"/>
        </w:rPr>
      </w:pPr>
      <w:r>
        <w:rPr>
          <w:rFonts w:hint="eastAsia"/>
          <w:szCs w:val="21"/>
        </w:rPr>
        <w:t>3.回顾与反思：</w:t>
      </w:r>
    </w:p>
    <w:p w14:paraId="7840257F">
      <w:pPr>
        <w:rPr>
          <w:szCs w:val="21"/>
        </w:rPr>
      </w:pPr>
      <w:r>
        <w:rPr>
          <w:rFonts w:hint="eastAsia"/>
          <w:szCs w:val="21"/>
        </w:rPr>
        <w:t>提问：这节课你有什么收获？</w:t>
      </w:r>
    </w:p>
    <w:p w14:paraId="4FEB713F">
      <w:pPr>
        <w:rPr>
          <w:szCs w:val="21"/>
        </w:rPr>
      </w:pPr>
      <w:r>
        <w:rPr>
          <w:rFonts w:hint="eastAsia"/>
          <w:szCs w:val="21"/>
        </w:rPr>
        <w:t>（1）小组讨论，汇报结果。</w:t>
      </w:r>
    </w:p>
    <w:p w14:paraId="16645E53">
      <w:pPr>
        <w:rPr>
          <w:szCs w:val="21"/>
        </w:rPr>
      </w:pPr>
      <w:r>
        <w:rPr>
          <w:rFonts w:hint="eastAsia"/>
          <w:szCs w:val="21"/>
        </w:rPr>
        <w:t>（2）师讲解</w:t>
      </w:r>
      <w:r>
        <w:rPr>
          <w:szCs w:val="21"/>
        </w:rPr>
        <w:t>。</w:t>
      </w:r>
    </w:p>
    <w:p w14:paraId="238340DD">
      <w:pPr>
        <w:rPr>
          <w:szCs w:val="21"/>
        </w:rPr>
      </w:pPr>
      <w:r>
        <w:rPr>
          <w:rFonts w:ascii="Calibri" w:hAnsi="Calibri" w:cs="Calibri"/>
          <w:szCs w:val="21"/>
        </w:rPr>
        <w:t>①</w:t>
      </w:r>
      <w:r>
        <w:rPr>
          <w:rFonts w:hint="eastAsia"/>
          <w:szCs w:val="21"/>
        </w:rPr>
        <w:t>多边形面积的比较：</w:t>
      </w:r>
    </w:p>
    <w:p w14:paraId="7D5C264A">
      <w:pPr>
        <w:rPr>
          <w:szCs w:val="21"/>
        </w:rPr>
      </w:pPr>
      <w:r>
        <w:rPr>
          <w:rFonts w:hint="eastAsia"/>
          <w:szCs w:val="21"/>
        </w:rPr>
        <w:t>方法一：数方格。将图形放在方格纸中，通过数方格的方式来比较图形的大小，当不满一格时，按半格算；</w:t>
      </w:r>
    </w:p>
    <w:p w14:paraId="5335D413">
      <w:pPr>
        <w:rPr>
          <w:szCs w:val="21"/>
        </w:rPr>
      </w:pPr>
      <w:r>
        <w:rPr>
          <w:rFonts w:hint="eastAsia"/>
          <w:szCs w:val="21"/>
        </w:rPr>
        <w:t>方法二：分割移补法。将不规则图形通过分割移补的方式转化成已学过图形，再比较大小。</w:t>
      </w:r>
    </w:p>
    <w:p w14:paraId="5315CC05">
      <w:pPr>
        <w:rPr>
          <w:szCs w:val="21"/>
        </w:rPr>
      </w:pPr>
      <w:r>
        <w:rPr>
          <w:rFonts w:ascii="Calibri" w:hAnsi="Calibri" w:cs="Calibri"/>
          <w:szCs w:val="21"/>
        </w:rPr>
        <w:t>②</w:t>
      </w:r>
      <w:r>
        <w:rPr>
          <w:rFonts w:hint="eastAsia"/>
          <w:szCs w:val="21"/>
        </w:rPr>
        <w:t>平行四边形面积公式和应用：</w:t>
      </w:r>
    </w:p>
    <w:p w14:paraId="0640C3F8">
      <w:pPr>
        <w:rPr>
          <w:szCs w:val="21"/>
        </w:rPr>
      </w:pPr>
      <w:r>
        <w:rPr>
          <w:rFonts w:hint="eastAsia"/>
          <w:szCs w:val="21"/>
        </w:rPr>
        <w:t>平行四边形的面积=底×高</w:t>
      </w:r>
    </w:p>
    <w:p w14:paraId="7DAAC700">
      <w:pPr>
        <w:rPr>
          <w:szCs w:val="21"/>
        </w:rPr>
      </w:pPr>
      <w:r>
        <w:rPr>
          <w:rFonts w:hint="eastAsia"/>
          <w:szCs w:val="21"/>
        </w:rPr>
        <w:t>S=a×h；</w:t>
      </w:r>
    </w:p>
    <w:p w14:paraId="1BA136E6">
      <w:pPr>
        <w:pStyle w:val="3"/>
        <w:ind w:left="0" w:firstLine="0"/>
        <w:rPr>
          <w:b w:val="0"/>
          <w:sz w:val="21"/>
          <w:szCs w:val="21"/>
        </w:rPr>
      </w:pPr>
      <w:r>
        <w:rPr>
          <w:rFonts w:hint="eastAsia"/>
          <w:b w:val="0"/>
          <w:sz w:val="21"/>
          <w:szCs w:val="21"/>
        </w:rPr>
        <w:t>平行四边形中，只要知道底、高和面积三个量中的任意两个量，就可以求出第三个量。</w:t>
      </w:r>
    </w:p>
    <w:p w14:paraId="12C3DE9D">
      <w:pPr>
        <w:pStyle w:val="3"/>
        <w:ind w:left="0" w:firstLine="0"/>
        <w:rPr>
          <w:color w:val="C00000"/>
          <w:sz w:val="21"/>
          <w:szCs w:val="21"/>
        </w:rPr>
      </w:pPr>
      <w:r>
        <w:rPr>
          <w:rFonts w:hint="eastAsia"/>
          <w:color w:val="C00000"/>
          <w:sz w:val="21"/>
          <w:szCs w:val="21"/>
        </w:rPr>
        <w:t>易错警示：</w:t>
      </w:r>
    </w:p>
    <w:p w14:paraId="7F3FE454">
      <w:pPr>
        <w:numPr>
          <w:ilvl w:val="0"/>
          <w:numId w:val="8"/>
        </w:numPr>
        <w:rPr>
          <w:color w:val="FF0000"/>
          <w:szCs w:val="21"/>
        </w:rPr>
      </w:pPr>
      <w:r>
        <w:rPr>
          <w:rFonts w:hint="eastAsia"/>
          <w:color w:val="FF0000"/>
          <w:szCs w:val="21"/>
        </w:rPr>
        <w:t>数方格方法求面积时，不满一格的要按半格算。</w:t>
      </w:r>
    </w:p>
    <w:p w14:paraId="51276CAA">
      <w:pPr>
        <w:pStyle w:val="3"/>
        <w:numPr>
          <w:ilvl w:val="0"/>
          <w:numId w:val="8"/>
        </w:numPr>
        <w:ind w:left="0" w:firstLine="0"/>
        <w:rPr>
          <w:b w:val="0"/>
          <w:color w:val="FF0000"/>
          <w:sz w:val="21"/>
          <w:szCs w:val="21"/>
        </w:rPr>
      </w:pPr>
      <w:r>
        <w:rPr>
          <w:rFonts w:hint="eastAsia"/>
          <w:b w:val="0"/>
          <w:color w:val="FF0000"/>
          <w:sz w:val="21"/>
          <w:szCs w:val="21"/>
        </w:rPr>
        <w:t>平行四边形中，只要知道底、高和面积三个量中的任意两个量，就可以求出第三个量，根据其中两个量要会用公式推导出另外一个量的方法。</w:t>
      </w:r>
    </w:p>
    <w:p w14:paraId="7080A33A">
      <w:pPr>
        <w:pStyle w:val="3"/>
        <w:ind w:left="0" w:firstLine="0"/>
      </w:pPr>
      <w:r>
        <w:rPr>
          <w:rFonts w:hint="eastAsia"/>
        </w:rPr>
        <w:t>学习任务四：达标检测，巩固练习。</w:t>
      </w:r>
    </w:p>
    <w:p w14:paraId="1202D060">
      <w:r>
        <w:rPr>
          <w:rFonts w:hint="eastAsia"/>
        </w:rPr>
        <w:t>【设计意图：通过练习，使学生进一步理解平行四边形面积的求法，并且能灵活应用公式，能从不同角度加深对平行四边形面积公式的应用，并提高在日常生活中的应用能力。】</w:t>
      </w:r>
    </w:p>
    <w:p w14:paraId="1100A05C">
      <w:pPr>
        <w:rPr>
          <w:b/>
          <w:bCs/>
        </w:rPr>
      </w:pPr>
      <w:r>
        <w:rPr>
          <w:rFonts w:hint="eastAsia"/>
          <w:b/>
          <w:bCs/>
        </w:rPr>
        <w:t>达标练习---活“应用”</w:t>
      </w:r>
    </w:p>
    <w:p w14:paraId="6014A6B6">
      <w:pPr>
        <w:rPr>
          <w:b/>
          <w:bCs/>
        </w:rPr>
      </w:pPr>
      <w:r>
        <w:rPr>
          <w:rFonts w:hint="eastAsia"/>
          <w:b/>
          <w:bCs/>
        </w:rPr>
        <w:t>一、课堂练习</w:t>
      </w:r>
    </w:p>
    <w:p w14:paraId="134C844A">
      <w:r>
        <mc:AlternateContent>
          <mc:Choice Requires="wpg">
            <w:drawing>
              <wp:anchor distT="0" distB="0" distL="114300" distR="114300" simplePos="0" relativeHeight="251661312" behindDoc="0" locked="0" layoutInCell="1" allowOverlap="1">
                <wp:simplePos x="0" y="0"/>
                <wp:positionH relativeFrom="column">
                  <wp:posOffset>-53975</wp:posOffset>
                </wp:positionH>
                <wp:positionV relativeFrom="paragraph">
                  <wp:posOffset>38100</wp:posOffset>
                </wp:positionV>
                <wp:extent cx="1028065" cy="237490"/>
                <wp:effectExtent l="0" t="0" r="23495" b="21590"/>
                <wp:wrapNone/>
                <wp:docPr id="72" name="组合 71"/>
                <wp:cNvGraphicFramePr/>
                <a:graphic xmlns:a="http://schemas.openxmlformats.org/drawingml/2006/main">
                  <a:graphicData uri="http://schemas.microsoft.com/office/word/2010/wordprocessingGroup">
                    <wpg:wgp>
                      <wpg:cNvGrpSpPr/>
                      <wpg:grpSpPr>
                        <a:xfrm>
                          <a:off x="0" y="0"/>
                          <a:ext cx="1028065" cy="237490"/>
                          <a:chOff x="531293" y="752469"/>
                          <a:chExt cx="1938267" cy="419826"/>
                        </a:xfrm>
                      </wpg:grpSpPr>
                      <pic:pic xmlns:pic="http://schemas.openxmlformats.org/drawingml/2006/picture">
                        <pic:nvPicPr>
                          <pic:cNvPr id="16413" name="图片 6"/>
                          <pic:cNvPicPr>
                            <a:picLocks noChangeAspect="1"/>
                          </pic:cNvPicPr>
                        </pic:nvPicPr>
                        <pic:blipFill>
                          <a:blip r:embed="rId19"/>
                          <a:srcRect l="2" t="-6178" r="-2904" b="-5855"/>
                          <a:stretch>
                            <a:fillRect/>
                          </a:stretch>
                        </pic:blipFill>
                        <pic:spPr>
                          <a:xfrm>
                            <a:off x="531293" y="752469"/>
                            <a:ext cx="779277" cy="414877"/>
                          </a:xfrm>
                          <a:prstGeom prst="rect">
                            <a:avLst/>
                          </a:prstGeom>
                          <a:noFill/>
                          <a:ln w="9525">
                            <a:noFill/>
                          </a:ln>
                        </pic:spPr>
                      </pic:pic>
                      <wpg:grpSp>
                        <wpg:cNvPr id="16414" name="组合 5"/>
                        <wpg:cNvGrpSpPr/>
                        <wpg:grpSpPr>
                          <a:xfrm>
                            <a:off x="1344690" y="783329"/>
                            <a:ext cx="1124870" cy="388966"/>
                            <a:chOff x="1399865" y="777687"/>
                            <a:chExt cx="1124870" cy="388966"/>
                          </a:xfrm>
                        </wpg:grpSpPr>
                        <wps:wsp>
                          <wps:cNvPr id="75" name="云形 74"/>
                          <wps:cNvSpPr/>
                          <wps:spPr>
                            <a:xfrm>
                              <a:off x="1399617" y="778252"/>
                              <a:ext cx="1125118" cy="388401"/>
                            </a:xfrm>
                            <a:prstGeom prst="cloud">
                              <a:avLst/>
                            </a:prstGeom>
                            <a:noFill/>
                            <a:ln>
                              <a:solidFill>
                                <a:srgbClr val="D3F3F8"/>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16416" name="图片 4"/>
                            <pic:cNvPicPr>
                              <a:picLocks noChangeAspect="1"/>
                            </pic:cNvPicPr>
                          </pic:nvPicPr>
                          <pic:blipFill>
                            <a:blip r:embed="rId20"/>
                            <a:stretch>
                              <a:fillRect/>
                            </a:stretch>
                          </pic:blipFill>
                          <pic:spPr>
                            <a:xfrm>
                              <a:off x="1527264" y="857516"/>
                              <a:ext cx="829128" cy="219475"/>
                            </a:xfrm>
                            <a:prstGeom prst="rect">
                              <a:avLst/>
                            </a:prstGeom>
                            <a:noFill/>
                            <a:ln w="9525">
                              <a:noFill/>
                            </a:ln>
                          </pic:spPr>
                        </pic:pic>
                      </wpg:grpSp>
                    </wpg:wgp>
                  </a:graphicData>
                </a:graphic>
              </wp:anchor>
            </w:drawing>
          </mc:Choice>
          <mc:Fallback>
            <w:pict>
              <v:group id="组合 71" o:spid="_x0000_s1026" o:spt="203" style="position:absolute;left:0pt;margin-left:-4.25pt;margin-top:3pt;height:18.7pt;width:80.95pt;z-index:251661312;mso-width-relative:page;mso-height-relative:page;" coordorigin="531293,752469" coordsize="1938267,419826" o:gfxdata="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ubPAAvwAAAKUBAAAZAAAAZHJzL19y&#10;ZWxzL2Uyb0RvYy54bWwucmVsc72QwYrCMBCG7wv7DmHu27Q9LLKY9iKCV3EfYEimabCZhCSKvr2B&#10;ZUFB8OZxZvi//2PW48Uv4kwpu8AKuqYFQayDcWwV/B62XysQuSAbXAKTgitlGIfPj/WeFiw1lGcX&#10;s6gUzgrmUuKPlFnP5DE3IRLXyxSSx1LHZGVEfURLsm/bb5nuGTA8MMXOKEg704M4XGNtfs0O0+Q0&#10;bYI+eeLypEI6X7srEJOlosCTcfi37JvIFuRzh+49Dt2/g3x47nAD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">
                <o:lock v:ext="edit" aspectratio="f"/>
                <v:shape id="图片 6" o:spid="_x0000_s1026" o:spt="75" type="#_x0000_t75" style="position:absolute;left:531293;top:752469;height:414877;width:779277;" filled="f" o:preferrelative="t" stroked="f" coordsize="21600,21600" o:gfxdata="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YhGu8AAAA&#10;3gAAAA8AAAAAAAAAAQAgAAAAIgAAAGRycy9kb3ducmV2LnhtbFBLAQIUABQAAAAIAIdO4kAzLwWe&#10;OwAAADkAAAAQAAAAAAAAAAEAIAAAAAsBAABkcnMvc2hhcGV4bWwueG1sUEsFBgAAAAAGAAYAWwEA&#10;ALUDAAAAAA==&#10;">
                  <v:fill on="f" focussize="0,0"/>
                  <v:stroke on="f"/>
                  <v:imagedata r:id="rId19" cropleft="1f" croptop="-4049f" cropright="-1903f" cropbottom="-3837f" o:title=""/>
                  <o:lock v:ext="edit" aspectratio="t"/>
                </v:shape>
                <v:group id="组合 5" o:spid="_x0000_s1026" o:spt="203" style="position:absolute;left:1344690;top:783329;height:388966;width:1124870;" coordorigin="1399865,777687" coordsize="1124870,388966" o:gfxdata="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14Ku+AAAA3gAAAA8AAAAAAAAAAQAgAAAAIgAAAGRycy9kb3ducmV2Lnht&#10;bFBLAQIUABQAAAAIAIdO4kAzLwWeOwAAADkAAAAVAAAAAAAAAAEAIAAAAA0BAABkcnMvZ3JvdXBz&#10;aGFwZXhtbC54bWxQSwUGAAAAAAYABgBgAQAAygMAAAAA&#10;">
                  <o:lock v:ext="edit" aspectratio="f"/>
                  <v:shape id="云形 74" o:spid="_x0000_s1026" style="position:absolute;left:1399617;top:778252;height:388401;width:1125118;v-text-anchor:middle;" filled="f" stroked="t" coordsize="43200,43200" o:gfxdata="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VY4y8AAAA&#10;2wAAAA8AAAAAAAAAAQAgAAAAIgAAAGRycy9kb3ducmV2LnhtbFBLAQIUABQAAAAIAIdO4kAzLwWe&#10;OwAAADkAAAAQAAAAAAAAAAEAIAAAAAsBAABkcnMvc2hhcGV4bWwueG1sUEsFBgAAAAAGAAYAWwEA&#10;ALUDA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o:connectlocs="1124180,194200;562559,387987;3489,194200;562559,22207" o:connectangles="0,82,164,247"/>
                    <v:fill on="f" focussize="0,0"/>
                    <v:stroke weight="2pt" color="#D3F3F8 [3204]" joinstyle="round"/>
                    <v:imagedata o:title=""/>
                    <o:lock v:ext="edit" aspectratio="f"/>
                  </v:shape>
                  <v:shape id="图片 4" o:spid="_x0000_s1026" o:spt="75" type="#_x0000_t75" style="position:absolute;left:1527264;top:857516;height:219475;width:829128;" filled="f" o:preferrelative="t" stroked="f" coordsize="21600,21600" o:gfxdata="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2GNr4A&#10;AADeAAAADwAAAAAAAAABACAAAAAiAAAAZHJzL2Rvd25yZXYueG1sUEsBAhQAFAAAAAgAh07iQDMv&#10;BZ47AAAAOQAAABAAAAAAAAAAAQAgAAAADQEAAGRycy9zaGFwZXhtbC54bWxQSwUGAAAAAAYABgBb&#10;AQAAtwMAAAAA&#10;">
                    <v:fill on="f" focussize="0,0"/>
                    <v:stroke on="f"/>
                    <v:imagedata r:id="rId20" o:title=""/>
                    <o:lock v:ext="edit" aspectratio="t"/>
                  </v:shape>
                </v:group>
              </v:group>
            </w:pict>
          </mc:Fallback>
        </mc:AlternateContent>
      </w:r>
    </w:p>
    <w:p w14:paraId="797BBB22"/>
    <w:p w14:paraId="1AC706A8">
      <w:r>
        <w:rPr>
          <w:rFonts w:hint="eastAsia"/>
        </w:rPr>
        <w:t>一块平行四边形玻璃，底50厘米，高70厘米，面积是多少平方厘米？</w:t>
      </w:r>
    </w:p>
    <w:p w14:paraId="605725E2">
      <w:r>
        <w:drawing>
          <wp:inline distT="0" distB="0" distL="114300" distR="114300">
            <wp:extent cx="1045210" cy="274320"/>
            <wp:effectExtent l="0" t="0" r="6350" b="0"/>
            <wp:docPr id="368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1" name="图片 1"/>
                    <pic:cNvPicPr>
                      <a:picLocks noChangeAspect="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45210" cy="274320"/>
                    </a:xfrm>
                    <a:prstGeom prst="rect">
                      <a:avLst/>
                    </a:prstGeom>
                    <a:noFill/>
                    <a:ln>
                      <a:noFill/>
                    </a:ln>
                  </pic:spPr>
                </pic:pic>
              </a:graphicData>
            </a:graphic>
          </wp:inline>
        </w:drawing>
      </w:r>
    </w:p>
    <w:p w14:paraId="0A553A8D">
      <w:r>
        <w:rPr>
          <w:rFonts w:hint="eastAsia"/>
        </w:rPr>
        <w:t>两条平行线之间画了一个长方形和一个平行四边形，长方形长15厘米，宽6厘米。求平行四边形的面积。</w:t>
      </w:r>
    </w:p>
    <w:p w14:paraId="02B3F8D6">
      <w:pPr>
        <w:rPr>
          <w:b/>
          <w:bCs/>
        </w:rPr>
      </w:pPr>
      <w:r>
        <w:drawing>
          <wp:inline distT="0" distB="0" distL="114300" distR="114300">
            <wp:extent cx="4829175" cy="1099185"/>
            <wp:effectExtent l="0" t="0" r="1905" b="13335"/>
            <wp:docPr id="266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图片 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829412" cy="1099442"/>
                    </a:xfrm>
                    <a:prstGeom prst="rect">
                      <a:avLst/>
                    </a:prstGeom>
                    <a:noFill/>
                    <a:ln>
                      <a:noFill/>
                    </a:ln>
                  </pic:spPr>
                </pic:pic>
              </a:graphicData>
            </a:graphic>
          </wp:inline>
        </w:drawing>
      </w:r>
    </w:p>
    <w:p w14:paraId="4D5DD367">
      <w:pPr>
        <w:rPr>
          <w:b/>
          <w:bCs/>
        </w:rPr>
      </w:pPr>
      <w:r>
        <w:rPr>
          <w:rFonts w:hint="eastAsia"/>
          <w:b/>
          <w:bCs/>
        </w:rPr>
        <w:t>二、</w:t>
      </w:r>
      <w:r>
        <w:rPr>
          <w:b/>
          <w:bCs/>
        </w:rPr>
        <w:t>学以致用</w:t>
      </w:r>
    </w:p>
    <w:p w14:paraId="2383EFF6">
      <w:r>
        <w:rPr>
          <w:rFonts w:hint="eastAsia"/>
        </w:rPr>
        <w:t>1.计算下面平行四边形的面积。</w:t>
      </w:r>
    </w:p>
    <w:p w14:paraId="17997D2C">
      <w:r>
        <w:drawing>
          <wp:inline distT="0" distB="0" distL="114300" distR="114300">
            <wp:extent cx="4147185" cy="958215"/>
            <wp:effectExtent l="0" t="0" r="1333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tretch>
                      <a:fillRect/>
                    </a:stretch>
                  </pic:blipFill>
                  <pic:spPr>
                    <a:xfrm>
                      <a:off x="0" y="0"/>
                      <a:ext cx="4147185" cy="958215"/>
                    </a:xfrm>
                    <a:prstGeom prst="rect">
                      <a:avLst/>
                    </a:prstGeom>
                  </pic:spPr>
                </pic:pic>
              </a:graphicData>
            </a:graphic>
          </wp:inline>
        </w:drawing>
      </w:r>
    </w:p>
    <w:p w14:paraId="7663BB6D">
      <w:r>
        <w:rPr>
          <w:rFonts w:hint="eastAsia"/>
        </w:rPr>
        <w:t>2.一个平行四边形广告牌，底6米，高2米。按每平方米50元计算，制作这个广告牌需要多少元？</w:t>
      </w:r>
    </w:p>
    <w:p w14:paraId="6B1A3882">
      <w:r>
        <w:rPr>
          <w:rFonts w:hint="eastAsia"/>
        </w:rPr>
        <w:t>3.一个平行四边形停车场，底63米，高25米。如果平均每个车位占地15平方米，这个停车场一共可以停多少辆车？</w:t>
      </w:r>
    </w:p>
    <w:p w14:paraId="67F6D36D">
      <w:pPr>
        <w:rPr>
          <w:b/>
          <w:bCs/>
        </w:rPr>
      </w:pPr>
      <w:r>
        <w:rPr>
          <w:rFonts w:hint="eastAsia"/>
          <w:b/>
          <w:bCs/>
        </w:rPr>
        <w:t>三、拓展提升</w:t>
      </w:r>
    </w:p>
    <w:p w14:paraId="0319F4B6">
      <w:r>
        <w:rPr>
          <w:rFonts w:hint="eastAsia"/>
        </w:rPr>
        <w:t>4. （2019 上海虹口 统考小升初真题）一块平行四边形的草地中有一条长5.2米、宽1米的小路（如下图）．这块草地的面积是多少平方米？</w:t>
      </w:r>
    </w:p>
    <w:p w14:paraId="15CDA41D">
      <w:r>
        <w:drawing>
          <wp:inline distT="0" distB="0" distL="114300" distR="114300">
            <wp:extent cx="2654935" cy="1344930"/>
            <wp:effectExtent l="0" t="0" r="12065" b="11430"/>
            <wp:docPr id="100003" name="图片 100003" descr="@@@381c76ffeac84c1a91cde11078d6d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381c76ffeac84c1a91cde11078d6d5e0"/>
                    <pic:cNvPicPr>
                      <a:picLocks noChangeAspect="1"/>
                    </pic:cNvPicPr>
                  </pic:nvPicPr>
                  <pic:blipFill>
                    <a:blip r:embed="rId24"/>
                    <a:stretch>
                      <a:fillRect/>
                    </a:stretch>
                  </pic:blipFill>
                  <pic:spPr>
                    <a:xfrm>
                      <a:off x="0" y="0"/>
                      <a:ext cx="2654935" cy="1344930"/>
                    </a:xfrm>
                    <a:prstGeom prst="rect">
                      <a:avLst/>
                    </a:prstGeom>
                  </pic:spPr>
                </pic:pic>
              </a:graphicData>
            </a:graphic>
          </wp:inline>
        </w:drawing>
      </w:r>
    </w:p>
    <w:p w14:paraId="0D1DB6A5">
      <w:r>
        <w:rPr>
          <w:rFonts w:hint="eastAsia"/>
        </w:rPr>
        <w:t>5（2021 山西太原 统考小升初真题）一块平行四边形小麦地底是80米，高是50米。如果每平方米收小麦0.6千克，这块地一共收小麦多少千克？合多少吨？</w:t>
      </w:r>
    </w:p>
    <w:p w14:paraId="47F494B5">
      <w:pPr>
        <w:pStyle w:val="3"/>
      </w:pPr>
      <w:r>
        <w:rPr>
          <w:rFonts w:hint="eastAsia"/>
        </w:rPr>
        <w:t>【作业设计】</w:t>
      </w:r>
    </w:p>
    <w:p w14:paraId="0CF9C983">
      <w:pPr>
        <w:rPr>
          <w:b/>
          <w:bCs/>
        </w:rPr>
      </w:pPr>
      <w:r>
        <w:rPr>
          <w:rFonts w:hint="eastAsia"/>
          <w:b/>
          <w:bCs/>
        </w:rPr>
        <w:t>作业布置---拓“延伸”</w:t>
      </w:r>
    </w:p>
    <w:p w14:paraId="65B44D53">
      <w:pPr>
        <w:numPr>
          <w:ilvl w:val="0"/>
          <w:numId w:val="9"/>
        </w:numPr>
      </w:pPr>
      <w:r>
        <w:rPr>
          <w:rFonts w:hint="eastAsia"/>
        </w:rPr>
        <w:t>试着寻找生活中平行四边形的例子。</w:t>
      </w:r>
    </w:p>
    <w:p w14:paraId="510765D5">
      <w:r>
        <w:rPr>
          <w:rFonts w:hint="eastAsia"/>
        </w:rPr>
        <w:t>2</w:t>
      </w:r>
      <w:r>
        <w:t xml:space="preserve">. </w:t>
      </w:r>
      <w:r>
        <w:rPr>
          <w:rFonts w:hint="eastAsia"/>
        </w:rPr>
        <w:t>完成《分层作业》。</w:t>
      </w:r>
    </w:p>
    <w:p w14:paraId="23DA7FD0"/>
    <w:p w14:paraId="10660377">
      <w:pPr>
        <w:pStyle w:val="3"/>
      </w:pPr>
      <w:r>
        <w:rPr>
          <w:rFonts w:hint="eastAsia"/>
        </w:rPr>
        <w:t>【板书设计】</w:t>
      </w:r>
    </w:p>
    <w:p w14:paraId="349FA8D9">
      <w:pPr>
        <w:jc w:val="center"/>
      </w:pPr>
      <w:r>
        <w:rPr>
          <w:rFonts w:hint="eastAsia"/>
        </w:rPr>
        <w:t>平行四边形面积的计算方法</w:t>
      </w:r>
    </w:p>
    <w:p w14:paraId="6C1D64A5">
      <w:pPr>
        <w:jc w:val="center"/>
        <w:rPr>
          <w:szCs w:val="21"/>
        </w:rPr>
      </w:pPr>
      <w:r>
        <w:rPr>
          <w:rFonts w:hint="eastAsia"/>
          <w:szCs w:val="21"/>
        </w:rPr>
        <w:t>长方形的面积=长×宽</w:t>
      </w:r>
    </w:p>
    <w:p w14:paraId="3EAB09A6">
      <w:pPr>
        <w:jc w:val="center"/>
        <w:rPr>
          <w:szCs w:val="21"/>
        </w:rPr>
      </w:pPr>
      <w:r>
        <w:rPr>
          <w:rFonts w:hint="eastAsia"/>
          <w:szCs w:val="21"/>
        </w:rPr>
        <w:t>平行四边形的面积=底×高</w:t>
      </w:r>
    </w:p>
    <w:p w14:paraId="429DFAF3">
      <w:pPr>
        <w:jc w:val="center"/>
      </w:pPr>
      <w:r>
        <w:drawing>
          <wp:inline distT="0" distB="0" distL="114300" distR="114300">
            <wp:extent cx="1937385" cy="1043305"/>
            <wp:effectExtent l="0" t="0" r="13335" b="825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8"/>
                    <a:stretch>
                      <a:fillRect/>
                    </a:stretch>
                  </pic:blipFill>
                  <pic:spPr>
                    <a:xfrm>
                      <a:off x="0" y="0"/>
                      <a:ext cx="1937385" cy="1043305"/>
                    </a:xfrm>
                    <a:prstGeom prst="rect">
                      <a:avLst/>
                    </a:prstGeom>
                    <a:noFill/>
                    <a:ln w="9525">
                      <a:noFill/>
                    </a:ln>
                  </pic:spPr>
                </pic:pic>
              </a:graphicData>
            </a:graphic>
          </wp:inline>
        </w:drawing>
      </w:r>
    </w:p>
    <w:p w14:paraId="41B1075B">
      <w:pPr>
        <w:jc w:val="center"/>
        <w:rPr>
          <w:szCs w:val="21"/>
        </w:rPr>
      </w:pPr>
      <w:r>
        <w:rPr>
          <w:rFonts w:hint="eastAsia"/>
        </w:rPr>
        <w:t>S=a×h</w:t>
      </w:r>
    </w:p>
    <w:p w14:paraId="3F74080C">
      <w:pPr>
        <w:jc w:val="center"/>
      </w:pPr>
    </w:p>
    <w:p w14:paraId="616593F7">
      <w:pPr>
        <w:pStyle w:val="3"/>
        <w:ind w:left="0" w:firstLine="0"/>
      </w:pPr>
      <w:r>
        <w:rPr>
          <w:rFonts w:hint="eastAsia"/>
        </w:rPr>
        <w:t>【课后反思】</w:t>
      </w:r>
    </w:p>
    <w:p w14:paraId="10EA623F"/>
    <w:p w14:paraId="0AC7B380"/>
    <w:p w14:paraId="7D3A2E03">
      <w:bookmarkStart w:id="0" w:name="_GoBack"/>
      <w:bookmarkEnd w:id="0"/>
    </w:p>
    <w:sectPr>
      <w:footerReference r:id="rId5"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7780853"/>
    </w:sdtPr>
    <w:sdtContent>
      <w:sdt>
        <w:sdtPr>
          <w:id w:val="1728636285"/>
        </w:sdtPr>
        <w:sdtContent>
          <w:p w14:paraId="286485CC">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36D9EFA">
    <w:pPr>
      <w:pStyle w:val="11"/>
    </w:pPr>
  </w:p>
  <w:p w14:paraId="0F78BBAF">
    <w:pPr>
      <w:tabs>
        <w:tab w:val="center" w:pos="4153"/>
        <w:tab w:val="right" w:pos="8306"/>
      </w:tabs>
      <w:snapToGrid w:val="0"/>
      <w:spacing w:line="240" w:lineRule="auto"/>
      <w:jc w:val="left"/>
      <w:rPr>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4"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14:paraId="64E3FEA8">
    <w:pPr>
      <w:tabs>
        <w:tab w:val="center" w:pos="4153"/>
        <w:tab w:val="right" w:pos="8306"/>
      </w:tabs>
      <w:snapToGrid w:val="0"/>
      <w:spacing w:line="240" w:lineRule="auto"/>
      <w:jc w:val="left"/>
      <w:rPr>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3A03A"/>
    <w:multiLevelType w:val="singleLevel"/>
    <w:tmpl w:val="D0D3A03A"/>
    <w:lvl w:ilvl="0" w:tentative="0">
      <w:start w:val="1"/>
      <w:numFmt w:val="decimal"/>
      <w:lvlText w:val="%1."/>
      <w:lvlJc w:val="left"/>
      <w:pPr>
        <w:tabs>
          <w:tab w:val="left" w:pos="312"/>
        </w:tabs>
      </w:pPr>
    </w:lvl>
  </w:abstractNum>
  <w:abstractNum w:abstractNumId="1">
    <w:nsid w:val="F11289AE"/>
    <w:multiLevelType w:val="singleLevel"/>
    <w:tmpl w:val="F11289AE"/>
    <w:lvl w:ilvl="0" w:tentative="0">
      <w:start w:val="1"/>
      <w:numFmt w:val="decimal"/>
      <w:lvlText w:val="%1."/>
      <w:lvlJc w:val="left"/>
      <w:pPr>
        <w:tabs>
          <w:tab w:val="left" w:pos="312"/>
        </w:tabs>
      </w:pPr>
    </w:lvl>
  </w:abstractNum>
  <w:abstractNum w:abstractNumId="2">
    <w:nsid w:val="00000008"/>
    <w:multiLevelType w:val="multilevel"/>
    <w:tmpl w:val="00000008"/>
    <w:lvl w:ilvl="0" w:tentative="0">
      <w:start w:val="1"/>
      <w:numFmt w:val="decimal"/>
      <w:pStyle w:val="5"/>
      <w:lvlText w:val="【例%1】"/>
      <w:lvlJc w:val="left"/>
      <w:pPr>
        <w:tabs>
          <w:tab w:val="left" w:pos="420"/>
        </w:tabs>
        <w:ind w:left="420" w:hanging="420"/>
      </w:pPr>
      <w:rPr>
        <w:rFonts w:hint="default" w:ascii="Times New Roman" w:hAnsi="Times New Roman" w:cs="Times New Roman"/>
        <w:b/>
        <w:i w:val="0"/>
        <w:sz w:val="21"/>
        <w:szCs w:val="21"/>
      </w:rPr>
    </w:lvl>
    <w:lvl w:ilvl="1" w:tentative="0">
      <w:start w:val="1"/>
      <w:numFmt w:val="decimal"/>
      <w:lvlText w:val="练%2."/>
      <w:lvlJc w:val="left"/>
      <w:pPr>
        <w:tabs>
          <w:tab w:val="left" w:pos="840"/>
        </w:tabs>
        <w:ind w:left="840" w:hanging="420"/>
      </w:pPr>
      <w:rPr>
        <w:rFonts w:hint="eastAsia"/>
        <w:b/>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9538B3"/>
    <w:multiLevelType w:val="multilevel"/>
    <w:tmpl w:val="069538B3"/>
    <w:lvl w:ilvl="0" w:tentative="0">
      <w:start w:val="1"/>
      <w:numFmt w:val="decimal"/>
      <w:pStyle w:val="4"/>
      <w:lvlText w:val="%1."/>
      <w:lvlJc w:val="left"/>
      <w:pPr>
        <w:ind w:left="420" w:hanging="420"/>
      </w:pPr>
      <w:rPr>
        <w:rFonts w:hint="eastAsia"/>
        <w:b w:val="0"/>
        <w:i w:val="0"/>
        <w:caps w:val="0"/>
        <w:strike w:val="0"/>
        <w:dstrike w:val="0"/>
        <w:vanish w:val="0"/>
        <w:color w:val="auto"/>
        <w:sz w:val="21"/>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D795DF6"/>
    <w:multiLevelType w:val="multilevel"/>
    <w:tmpl w:val="1D795DF6"/>
    <w:lvl w:ilvl="0" w:tentative="0">
      <w:start w:val="1"/>
      <w:numFmt w:val="decimal"/>
      <w:pStyle w:val="36"/>
      <w:lvlText w:val="【引导题%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AB0024"/>
    <w:multiLevelType w:val="multilevel"/>
    <w:tmpl w:val="2EAB0024"/>
    <w:lvl w:ilvl="0" w:tentative="0">
      <w:start w:val="1"/>
      <w:numFmt w:val="decimal"/>
      <w:pStyle w:val="33"/>
      <w:lvlText w:val="【同类练习%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8A1C12"/>
    <w:multiLevelType w:val="multilevel"/>
    <w:tmpl w:val="398A1C12"/>
    <w:lvl w:ilvl="0" w:tentative="0">
      <w:start w:val="1"/>
      <w:numFmt w:val="decimal"/>
      <w:pStyle w:val="27"/>
      <w:lvlText w:val="【教师备选%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F409B5"/>
    <w:multiLevelType w:val="multilevel"/>
    <w:tmpl w:val="6CF409B5"/>
    <w:lvl w:ilvl="0" w:tentative="0">
      <w:start w:val="1"/>
      <w:numFmt w:val="decimal"/>
      <w:pStyle w:val="6"/>
      <w:lvlText w:val="%1."/>
      <w:lvlJc w:val="left"/>
      <w:pPr>
        <w:ind w:left="420" w:hanging="420"/>
      </w:pPr>
      <w:rPr>
        <w:rFonts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BF7AFC"/>
    <w:multiLevelType w:val="multilevel"/>
    <w:tmpl w:val="75BF7AFC"/>
    <w:lvl w:ilvl="0" w:tentative="0">
      <w:start w:val="1"/>
      <w:numFmt w:val="decimal"/>
      <w:pStyle w:val="35"/>
      <w:lvlText w:val="【变形%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jNzMxMTUxNDYwODAyYTM5MzU0YTQ2NWNhMzU5MDEifQ=="/>
  </w:docVars>
  <w:rsids>
    <w:rsidRoot w:val="006F7F50"/>
    <w:rsid w:val="00007A0A"/>
    <w:rsid w:val="00010AD4"/>
    <w:rsid w:val="00013A78"/>
    <w:rsid w:val="00014FB7"/>
    <w:rsid w:val="00015BA4"/>
    <w:rsid w:val="000166E1"/>
    <w:rsid w:val="00023749"/>
    <w:rsid w:val="00023AF1"/>
    <w:rsid w:val="000307EE"/>
    <w:rsid w:val="00041BD0"/>
    <w:rsid w:val="00046FD8"/>
    <w:rsid w:val="0005467A"/>
    <w:rsid w:val="00055BE3"/>
    <w:rsid w:val="00061D7E"/>
    <w:rsid w:val="00064502"/>
    <w:rsid w:val="000675DC"/>
    <w:rsid w:val="00072DED"/>
    <w:rsid w:val="000762B0"/>
    <w:rsid w:val="000818F2"/>
    <w:rsid w:val="00083867"/>
    <w:rsid w:val="000A14ED"/>
    <w:rsid w:val="000A2177"/>
    <w:rsid w:val="000A3601"/>
    <w:rsid w:val="000A42F9"/>
    <w:rsid w:val="000A5F11"/>
    <w:rsid w:val="000A7214"/>
    <w:rsid w:val="000A7E5B"/>
    <w:rsid w:val="000B0C19"/>
    <w:rsid w:val="000B36A9"/>
    <w:rsid w:val="000B4261"/>
    <w:rsid w:val="000B5F34"/>
    <w:rsid w:val="000C1E61"/>
    <w:rsid w:val="000C4167"/>
    <w:rsid w:val="000D1252"/>
    <w:rsid w:val="000D2038"/>
    <w:rsid w:val="000D3283"/>
    <w:rsid w:val="000D4D10"/>
    <w:rsid w:val="000E07AF"/>
    <w:rsid w:val="000E29D3"/>
    <w:rsid w:val="000E6959"/>
    <w:rsid w:val="000F539D"/>
    <w:rsid w:val="000F6591"/>
    <w:rsid w:val="000F7AB6"/>
    <w:rsid w:val="001002D6"/>
    <w:rsid w:val="001008A8"/>
    <w:rsid w:val="00100DF2"/>
    <w:rsid w:val="00104BF6"/>
    <w:rsid w:val="001120B4"/>
    <w:rsid w:val="001128F3"/>
    <w:rsid w:val="00117451"/>
    <w:rsid w:val="0012142A"/>
    <w:rsid w:val="0012520E"/>
    <w:rsid w:val="00125644"/>
    <w:rsid w:val="001274C5"/>
    <w:rsid w:val="0014245E"/>
    <w:rsid w:val="001463A6"/>
    <w:rsid w:val="0015035C"/>
    <w:rsid w:val="00151374"/>
    <w:rsid w:val="001569EC"/>
    <w:rsid w:val="00157EA7"/>
    <w:rsid w:val="00175E53"/>
    <w:rsid w:val="00182139"/>
    <w:rsid w:val="00184C9B"/>
    <w:rsid w:val="001850B4"/>
    <w:rsid w:val="0018720F"/>
    <w:rsid w:val="00193B64"/>
    <w:rsid w:val="00195884"/>
    <w:rsid w:val="00196A56"/>
    <w:rsid w:val="00197716"/>
    <w:rsid w:val="001A4843"/>
    <w:rsid w:val="001B33C2"/>
    <w:rsid w:val="001B5D2B"/>
    <w:rsid w:val="001C0C91"/>
    <w:rsid w:val="001C26AF"/>
    <w:rsid w:val="001C53F3"/>
    <w:rsid w:val="001D07D8"/>
    <w:rsid w:val="001D1DBB"/>
    <w:rsid w:val="001D6C71"/>
    <w:rsid w:val="001D7E00"/>
    <w:rsid w:val="001E4210"/>
    <w:rsid w:val="001E545E"/>
    <w:rsid w:val="001F10E9"/>
    <w:rsid w:val="001F2316"/>
    <w:rsid w:val="001F29AE"/>
    <w:rsid w:val="001F3AE6"/>
    <w:rsid w:val="001F4BD9"/>
    <w:rsid w:val="001F659E"/>
    <w:rsid w:val="00201B85"/>
    <w:rsid w:val="00203125"/>
    <w:rsid w:val="002063D4"/>
    <w:rsid w:val="00207432"/>
    <w:rsid w:val="00210491"/>
    <w:rsid w:val="00214B72"/>
    <w:rsid w:val="00214BC3"/>
    <w:rsid w:val="0021636A"/>
    <w:rsid w:val="00222BAC"/>
    <w:rsid w:val="002249C5"/>
    <w:rsid w:val="00224FB9"/>
    <w:rsid w:val="00233B66"/>
    <w:rsid w:val="002348DC"/>
    <w:rsid w:val="002458D3"/>
    <w:rsid w:val="00250230"/>
    <w:rsid w:val="00263149"/>
    <w:rsid w:val="00264693"/>
    <w:rsid w:val="00271802"/>
    <w:rsid w:val="00272E59"/>
    <w:rsid w:val="00276503"/>
    <w:rsid w:val="002A1B2C"/>
    <w:rsid w:val="002A29F6"/>
    <w:rsid w:val="002A31D0"/>
    <w:rsid w:val="002A4D2D"/>
    <w:rsid w:val="002B27B1"/>
    <w:rsid w:val="002C12BF"/>
    <w:rsid w:val="002C3A28"/>
    <w:rsid w:val="002D561A"/>
    <w:rsid w:val="002E1D26"/>
    <w:rsid w:val="002E1E14"/>
    <w:rsid w:val="002E5650"/>
    <w:rsid w:val="002F0464"/>
    <w:rsid w:val="002F25B7"/>
    <w:rsid w:val="002F5366"/>
    <w:rsid w:val="00321D3A"/>
    <w:rsid w:val="00322610"/>
    <w:rsid w:val="00323909"/>
    <w:rsid w:val="00325065"/>
    <w:rsid w:val="00331407"/>
    <w:rsid w:val="00334073"/>
    <w:rsid w:val="00334221"/>
    <w:rsid w:val="00340838"/>
    <w:rsid w:val="00341637"/>
    <w:rsid w:val="00341F40"/>
    <w:rsid w:val="00344F96"/>
    <w:rsid w:val="00347A88"/>
    <w:rsid w:val="00350254"/>
    <w:rsid w:val="003549EA"/>
    <w:rsid w:val="00360A3A"/>
    <w:rsid w:val="00366453"/>
    <w:rsid w:val="00366B94"/>
    <w:rsid w:val="0037026A"/>
    <w:rsid w:val="0037211F"/>
    <w:rsid w:val="00375711"/>
    <w:rsid w:val="00377F5D"/>
    <w:rsid w:val="003825C3"/>
    <w:rsid w:val="00383096"/>
    <w:rsid w:val="0038316E"/>
    <w:rsid w:val="00383715"/>
    <w:rsid w:val="00384C95"/>
    <w:rsid w:val="00384DAB"/>
    <w:rsid w:val="00385CA3"/>
    <w:rsid w:val="003958A3"/>
    <w:rsid w:val="00396432"/>
    <w:rsid w:val="00396EE2"/>
    <w:rsid w:val="003A1E1B"/>
    <w:rsid w:val="003A4D70"/>
    <w:rsid w:val="003B0AEC"/>
    <w:rsid w:val="003B22EA"/>
    <w:rsid w:val="003D63DE"/>
    <w:rsid w:val="003E50E4"/>
    <w:rsid w:val="003E685E"/>
    <w:rsid w:val="003F233A"/>
    <w:rsid w:val="004008B4"/>
    <w:rsid w:val="00401845"/>
    <w:rsid w:val="0041224F"/>
    <w:rsid w:val="004151FC"/>
    <w:rsid w:val="00415C6B"/>
    <w:rsid w:val="00427041"/>
    <w:rsid w:val="00432CC5"/>
    <w:rsid w:val="00440F86"/>
    <w:rsid w:val="0044313F"/>
    <w:rsid w:val="00443BC9"/>
    <w:rsid w:val="004440B6"/>
    <w:rsid w:val="00445384"/>
    <w:rsid w:val="00450D1E"/>
    <w:rsid w:val="00456B52"/>
    <w:rsid w:val="0046123F"/>
    <w:rsid w:val="00462920"/>
    <w:rsid w:val="00462F40"/>
    <w:rsid w:val="0046424C"/>
    <w:rsid w:val="00467A27"/>
    <w:rsid w:val="0047649A"/>
    <w:rsid w:val="00480318"/>
    <w:rsid w:val="0049016A"/>
    <w:rsid w:val="00493A74"/>
    <w:rsid w:val="00496DED"/>
    <w:rsid w:val="004A1340"/>
    <w:rsid w:val="004B2579"/>
    <w:rsid w:val="004B4B1C"/>
    <w:rsid w:val="004B6253"/>
    <w:rsid w:val="004C124A"/>
    <w:rsid w:val="004C14EE"/>
    <w:rsid w:val="004D058F"/>
    <w:rsid w:val="004D179F"/>
    <w:rsid w:val="004D5291"/>
    <w:rsid w:val="004D5434"/>
    <w:rsid w:val="004E1175"/>
    <w:rsid w:val="004E1608"/>
    <w:rsid w:val="004E1BC7"/>
    <w:rsid w:val="004E3980"/>
    <w:rsid w:val="004E45E6"/>
    <w:rsid w:val="004E4737"/>
    <w:rsid w:val="004E790C"/>
    <w:rsid w:val="004F215C"/>
    <w:rsid w:val="004F75CC"/>
    <w:rsid w:val="00501794"/>
    <w:rsid w:val="00502A94"/>
    <w:rsid w:val="00503CEF"/>
    <w:rsid w:val="00506298"/>
    <w:rsid w:val="0051033C"/>
    <w:rsid w:val="005124F4"/>
    <w:rsid w:val="00514593"/>
    <w:rsid w:val="00514B53"/>
    <w:rsid w:val="0053011B"/>
    <w:rsid w:val="0053054C"/>
    <w:rsid w:val="00532FA6"/>
    <w:rsid w:val="00533E8E"/>
    <w:rsid w:val="0054293D"/>
    <w:rsid w:val="00543603"/>
    <w:rsid w:val="00546B02"/>
    <w:rsid w:val="00550F89"/>
    <w:rsid w:val="00556951"/>
    <w:rsid w:val="005627A1"/>
    <w:rsid w:val="00565B94"/>
    <w:rsid w:val="00576F3D"/>
    <w:rsid w:val="00590E02"/>
    <w:rsid w:val="0059391C"/>
    <w:rsid w:val="005951AF"/>
    <w:rsid w:val="00595DBB"/>
    <w:rsid w:val="00596E3D"/>
    <w:rsid w:val="005A1135"/>
    <w:rsid w:val="005A259F"/>
    <w:rsid w:val="005A611E"/>
    <w:rsid w:val="005A67CD"/>
    <w:rsid w:val="005A77E0"/>
    <w:rsid w:val="005C2967"/>
    <w:rsid w:val="005C541F"/>
    <w:rsid w:val="005C7B3F"/>
    <w:rsid w:val="005D46F3"/>
    <w:rsid w:val="005D624F"/>
    <w:rsid w:val="005D7BDA"/>
    <w:rsid w:val="005E7048"/>
    <w:rsid w:val="005F2DE2"/>
    <w:rsid w:val="005F4229"/>
    <w:rsid w:val="005F6F9C"/>
    <w:rsid w:val="005F7BBE"/>
    <w:rsid w:val="005F7EAB"/>
    <w:rsid w:val="006010FE"/>
    <w:rsid w:val="00612929"/>
    <w:rsid w:val="006166C2"/>
    <w:rsid w:val="006256B0"/>
    <w:rsid w:val="00642A57"/>
    <w:rsid w:val="00650840"/>
    <w:rsid w:val="006658FB"/>
    <w:rsid w:val="00671D2A"/>
    <w:rsid w:val="006779FF"/>
    <w:rsid w:val="00684925"/>
    <w:rsid w:val="00687287"/>
    <w:rsid w:val="00694135"/>
    <w:rsid w:val="006A35B8"/>
    <w:rsid w:val="006A3CA8"/>
    <w:rsid w:val="006A641E"/>
    <w:rsid w:val="006B768B"/>
    <w:rsid w:val="006C32B0"/>
    <w:rsid w:val="006C354C"/>
    <w:rsid w:val="006C3820"/>
    <w:rsid w:val="006D3284"/>
    <w:rsid w:val="006D5BD8"/>
    <w:rsid w:val="006D7343"/>
    <w:rsid w:val="006E556E"/>
    <w:rsid w:val="006E59DD"/>
    <w:rsid w:val="006F2999"/>
    <w:rsid w:val="006F4580"/>
    <w:rsid w:val="006F4A6A"/>
    <w:rsid w:val="006F7F50"/>
    <w:rsid w:val="007026FD"/>
    <w:rsid w:val="00702EEC"/>
    <w:rsid w:val="0070627E"/>
    <w:rsid w:val="0071572F"/>
    <w:rsid w:val="007175D5"/>
    <w:rsid w:val="007205E1"/>
    <w:rsid w:val="00721C81"/>
    <w:rsid w:val="00723264"/>
    <w:rsid w:val="00732D53"/>
    <w:rsid w:val="00733A67"/>
    <w:rsid w:val="00733F25"/>
    <w:rsid w:val="00736189"/>
    <w:rsid w:val="0073706D"/>
    <w:rsid w:val="0076065C"/>
    <w:rsid w:val="00762733"/>
    <w:rsid w:val="00764DF9"/>
    <w:rsid w:val="00770A53"/>
    <w:rsid w:val="00776505"/>
    <w:rsid w:val="007773A5"/>
    <w:rsid w:val="007775F9"/>
    <w:rsid w:val="0078110F"/>
    <w:rsid w:val="0078387E"/>
    <w:rsid w:val="00786ABC"/>
    <w:rsid w:val="0079106C"/>
    <w:rsid w:val="00791E74"/>
    <w:rsid w:val="007972B6"/>
    <w:rsid w:val="007A3ABB"/>
    <w:rsid w:val="007A61BF"/>
    <w:rsid w:val="007B1BFE"/>
    <w:rsid w:val="007B4546"/>
    <w:rsid w:val="007B5172"/>
    <w:rsid w:val="007B7320"/>
    <w:rsid w:val="007C7E04"/>
    <w:rsid w:val="007D2010"/>
    <w:rsid w:val="007D4507"/>
    <w:rsid w:val="007E3A3E"/>
    <w:rsid w:val="007E5687"/>
    <w:rsid w:val="007E770B"/>
    <w:rsid w:val="007F1FBD"/>
    <w:rsid w:val="007F5D1B"/>
    <w:rsid w:val="007F6425"/>
    <w:rsid w:val="00803F22"/>
    <w:rsid w:val="00823B3E"/>
    <w:rsid w:val="00832BAB"/>
    <w:rsid w:val="00832CC3"/>
    <w:rsid w:val="00833FD3"/>
    <w:rsid w:val="0085059A"/>
    <w:rsid w:val="008540C1"/>
    <w:rsid w:val="0085575B"/>
    <w:rsid w:val="0085699B"/>
    <w:rsid w:val="00857393"/>
    <w:rsid w:val="00862649"/>
    <w:rsid w:val="00865A51"/>
    <w:rsid w:val="008733F8"/>
    <w:rsid w:val="00873619"/>
    <w:rsid w:val="00874D16"/>
    <w:rsid w:val="008765F8"/>
    <w:rsid w:val="008767A9"/>
    <w:rsid w:val="0088147D"/>
    <w:rsid w:val="00894A13"/>
    <w:rsid w:val="008A61C9"/>
    <w:rsid w:val="008A7353"/>
    <w:rsid w:val="008A7A59"/>
    <w:rsid w:val="008B2618"/>
    <w:rsid w:val="008B53CD"/>
    <w:rsid w:val="008B5B37"/>
    <w:rsid w:val="008C2077"/>
    <w:rsid w:val="008C566A"/>
    <w:rsid w:val="008D0CBC"/>
    <w:rsid w:val="008F4C60"/>
    <w:rsid w:val="008F5E71"/>
    <w:rsid w:val="008F7C77"/>
    <w:rsid w:val="008F7DB0"/>
    <w:rsid w:val="00907360"/>
    <w:rsid w:val="00911A72"/>
    <w:rsid w:val="00912B87"/>
    <w:rsid w:val="00914CDA"/>
    <w:rsid w:val="00916280"/>
    <w:rsid w:val="00917962"/>
    <w:rsid w:val="00917C93"/>
    <w:rsid w:val="00921986"/>
    <w:rsid w:val="009229AE"/>
    <w:rsid w:val="00922CEC"/>
    <w:rsid w:val="00925590"/>
    <w:rsid w:val="0092741E"/>
    <w:rsid w:val="00935055"/>
    <w:rsid w:val="00945EEC"/>
    <w:rsid w:val="00952561"/>
    <w:rsid w:val="0095407A"/>
    <w:rsid w:val="0095457A"/>
    <w:rsid w:val="00955E3F"/>
    <w:rsid w:val="0096271C"/>
    <w:rsid w:val="00962A6D"/>
    <w:rsid w:val="00964342"/>
    <w:rsid w:val="00964BDD"/>
    <w:rsid w:val="009651DC"/>
    <w:rsid w:val="0096571C"/>
    <w:rsid w:val="0096679F"/>
    <w:rsid w:val="00973808"/>
    <w:rsid w:val="009744D1"/>
    <w:rsid w:val="00980005"/>
    <w:rsid w:val="009827DD"/>
    <w:rsid w:val="00985911"/>
    <w:rsid w:val="00994BCF"/>
    <w:rsid w:val="009A06D4"/>
    <w:rsid w:val="009A070D"/>
    <w:rsid w:val="009A0C0F"/>
    <w:rsid w:val="009A0E73"/>
    <w:rsid w:val="009A5B06"/>
    <w:rsid w:val="009B330A"/>
    <w:rsid w:val="009C3189"/>
    <w:rsid w:val="009C5EB0"/>
    <w:rsid w:val="009C7E27"/>
    <w:rsid w:val="009D0698"/>
    <w:rsid w:val="009D4097"/>
    <w:rsid w:val="009E080C"/>
    <w:rsid w:val="009E0CE9"/>
    <w:rsid w:val="009E6DD1"/>
    <w:rsid w:val="009F117F"/>
    <w:rsid w:val="009F3A19"/>
    <w:rsid w:val="009F561C"/>
    <w:rsid w:val="00A11AD6"/>
    <w:rsid w:val="00A20ED1"/>
    <w:rsid w:val="00A317D2"/>
    <w:rsid w:val="00A35BE5"/>
    <w:rsid w:val="00A36492"/>
    <w:rsid w:val="00A46011"/>
    <w:rsid w:val="00A512AC"/>
    <w:rsid w:val="00A5328B"/>
    <w:rsid w:val="00A570AC"/>
    <w:rsid w:val="00A62207"/>
    <w:rsid w:val="00A6390E"/>
    <w:rsid w:val="00A65025"/>
    <w:rsid w:val="00A674CD"/>
    <w:rsid w:val="00A71CBF"/>
    <w:rsid w:val="00A74B92"/>
    <w:rsid w:val="00A77052"/>
    <w:rsid w:val="00A86268"/>
    <w:rsid w:val="00A86F2A"/>
    <w:rsid w:val="00A96E9F"/>
    <w:rsid w:val="00AA38FD"/>
    <w:rsid w:val="00AB4EEB"/>
    <w:rsid w:val="00AC2911"/>
    <w:rsid w:val="00AC6590"/>
    <w:rsid w:val="00AC6AF6"/>
    <w:rsid w:val="00AC6DF2"/>
    <w:rsid w:val="00AC7F3B"/>
    <w:rsid w:val="00AD052B"/>
    <w:rsid w:val="00AD15AC"/>
    <w:rsid w:val="00AD3381"/>
    <w:rsid w:val="00AD702E"/>
    <w:rsid w:val="00AE12E6"/>
    <w:rsid w:val="00AE3810"/>
    <w:rsid w:val="00AF61B1"/>
    <w:rsid w:val="00AF7BC2"/>
    <w:rsid w:val="00B14F48"/>
    <w:rsid w:val="00B17429"/>
    <w:rsid w:val="00B17491"/>
    <w:rsid w:val="00B35EAD"/>
    <w:rsid w:val="00B41DCC"/>
    <w:rsid w:val="00B47544"/>
    <w:rsid w:val="00B520D5"/>
    <w:rsid w:val="00B559FA"/>
    <w:rsid w:val="00B64318"/>
    <w:rsid w:val="00B667AD"/>
    <w:rsid w:val="00B75814"/>
    <w:rsid w:val="00B803D8"/>
    <w:rsid w:val="00B8227B"/>
    <w:rsid w:val="00B86C68"/>
    <w:rsid w:val="00B87534"/>
    <w:rsid w:val="00B9148B"/>
    <w:rsid w:val="00B924A3"/>
    <w:rsid w:val="00BA63AA"/>
    <w:rsid w:val="00BB0C21"/>
    <w:rsid w:val="00BB11E8"/>
    <w:rsid w:val="00BB11F1"/>
    <w:rsid w:val="00BC704F"/>
    <w:rsid w:val="00BD1B32"/>
    <w:rsid w:val="00BD451E"/>
    <w:rsid w:val="00BD4DA8"/>
    <w:rsid w:val="00BE250E"/>
    <w:rsid w:val="00BE3D1C"/>
    <w:rsid w:val="00C02FC6"/>
    <w:rsid w:val="00C04AE0"/>
    <w:rsid w:val="00C055AD"/>
    <w:rsid w:val="00C05723"/>
    <w:rsid w:val="00C05CB5"/>
    <w:rsid w:val="00C123CC"/>
    <w:rsid w:val="00C12F34"/>
    <w:rsid w:val="00C17EDF"/>
    <w:rsid w:val="00C23601"/>
    <w:rsid w:val="00C27889"/>
    <w:rsid w:val="00C27CCE"/>
    <w:rsid w:val="00C330F2"/>
    <w:rsid w:val="00C457AF"/>
    <w:rsid w:val="00C522E4"/>
    <w:rsid w:val="00C6297E"/>
    <w:rsid w:val="00C62E01"/>
    <w:rsid w:val="00C70F7F"/>
    <w:rsid w:val="00C8138C"/>
    <w:rsid w:val="00C969E0"/>
    <w:rsid w:val="00CA2302"/>
    <w:rsid w:val="00CA2D76"/>
    <w:rsid w:val="00CA338C"/>
    <w:rsid w:val="00CA35F6"/>
    <w:rsid w:val="00CB6784"/>
    <w:rsid w:val="00CD2EA5"/>
    <w:rsid w:val="00CD4522"/>
    <w:rsid w:val="00CE7AF7"/>
    <w:rsid w:val="00CF2378"/>
    <w:rsid w:val="00CF279C"/>
    <w:rsid w:val="00D14E59"/>
    <w:rsid w:val="00D21AAD"/>
    <w:rsid w:val="00D223B3"/>
    <w:rsid w:val="00D260D9"/>
    <w:rsid w:val="00D26855"/>
    <w:rsid w:val="00D40081"/>
    <w:rsid w:val="00D44A93"/>
    <w:rsid w:val="00D45A1F"/>
    <w:rsid w:val="00D50C41"/>
    <w:rsid w:val="00D537B2"/>
    <w:rsid w:val="00D54847"/>
    <w:rsid w:val="00D553BF"/>
    <w:rsid w:val="00D56464"/>
    <w:rsid w:val="00D6725D"/>
    <w:rsid w:val="00D84B2E"/>
    <w:rsid w:val="00D853E4"/>
    <w:rsid w:val="00D87590"/>
    <w:rsid w:val="00DA06CE"/>
    <w:rsid w:val="00DA347B"/>
    <w:rsid w:val="00DA5AA3"/>
    <w:rsid w:val="00DA5DF1"/>
    <w:rsid w:val="00DA7B96"/>
    <w:rsid w:val="00DB6111"/>
    <w:rsid w:val="00DB69FE"/>
    <w:rsid w:val="00DC5CFA"/>
    <w:rsid w:val="00DD1F80"/>
    <w:rsid w:val="00DD39AA"/>
    <w:rsid w:val="00DE6B31"/>
    <w:rsid w:val="00DF3411"/>
    <w:rsid w:val="00E03803"/>
    <w:rsid w:val="00E03C8F"/>
    <w:rsid w:val="00E03F08"/>
    <w:rsid w:val="00E12806"/>
    <w:rsid w:val="00E15FB2"/>
    <w:rsid w:val="00E22592"/>
    <w:rsid w:val="00E22ACC"/>
    <w:rsid w:val="00E243B2"/>
    <w:rsid w:val="00E26570"/>
    <w:rsid w:val="00E26F78"/>
    <w:rsid w:val="00E324B3"/>
    <w:rsid w:val="00E32C2D"/>
    <w:rsid w:val="00E37224"/>
    <w:rsid w:val="00E40DEA"/>
    <w:rsid w:val="00E44D76"/>
    <w:rsid w:val="00E501DD"/>
    <w:rsid w:val="00E51E7F"/>
    <w:rsid w:val="00E53E82"/>
    <w:rsid w:val="00E5662E"/>
    <w:rsid w:val="00E57852"/>
    <w:rsid w:val="00E624C2"/>
    <w:rsid w:val="00E626DA"/>
    <w:rsid w:val="00E677CC"/>
    <w:rsid w:val="00E72928"/>
    <w:rsid w:val="00E75037"/>
    <w:rsid w:val="00E80796"/>
    <w:rsid w:val="00E90464"/>
    <w:rsid w:val="00E917AC"/>
    <w:rsid w:val="00E92240"/>
    <w:rsid w:val="00E95163"/>
    <w:rsid w:val="00E952D2"/>
    <w:rsid w:val="00EA06C8"/>
    <w:rsid w:val="00EA4414"/>
    <w:rsid w:val="00EB1B62"/>
    <w:rsid w:val="00EB3CAA"/>
    <w:rsid w:val="00EB67A9"/>
    <w:rsid w:val="00EB7487"/>
    <w:rsid w:val="00EC31D7"/>
    <w:rsid w:val="00EC4435"/>
    <w:rsid w:val="00EC6091"/>
    <w:rsid w:val="00EC794E"/>
    <w:rsid w:val="00EC7E6D"/>
    <w:rsid w:val="00ED0F74"/>
    <w:rsid w:val="00ED2D34"/>
    <w:rsid w:val="00EF4C4F"/>
    <w:rsid w:val="00F05062"/>
    <w:rsid w:val="00F055EB"/>
    <w:rsid w:val="00F12D07"/>
    <w:rsid w:val="00F1475E"/>
    <w:rsid w:val="00F1673D"/>
    <w:rsid w:val="00F172B5"/>
    <w:rsid w:val="00F1787C"/>
    <w:rsid w:val="00F258A8"/>
    <w:rsid w:val="00F3123B"/>
    <w:rsid w:val="00F32677"/>
    <w:rsid w:val="00F34460"/>
    <w:rsid w:val="00F3593D"/>
    <w:rsid w:val="00F40948"/>
    <w:rsid w:val="00F4249C"/>
    <w:rsid w:val="00F44B57"/>
    <w:rsid w:val="00F50693"/>
    <w:rsid w:val="00F5173C"/>
    <w:rsid w:val="00F547E4"/>
    <w:rsid w:val="00F54C33"/>
    <w:rsid w:val="00F55A91"/>
    <w:rsid w:val="00F60BDB"/>
    <w:rsid w:val="00F6184F"/>
    <w:rsid w:val="00F676D9"/>
    <w:rsid w:val="00F7009B"/>
    <w:rsid w:val="00F7400D"/>
    <w:rsid w:val="00F74F55"/>
    <w:rsid w:val="00F75425"/>
    <w:rsid w:val="00F86CC2"/>
    <w:rsid w:val="00F96DE7"/>
    <w:rsid w:val="00FA6C88"/>
    <w:rsid w:val="00FA6CE2"/>
    <w:rsid w:val="00FA7E1E"/>
    <w:rsid w:val="00FB709B"/>
    <w:rsid w:val="00FC4326"/>
    <w:rsid w:val="00FC7D7C"/>
    <w:rsid w:val="00FD2CAF"/>
    <w:rsid w:val="00FE14A9"/>
    <w:rsid w:val="00FF15AF"/>
    <w:rsid w:val="00FF1FEC"/>
    <w:rsid w:val="03123DCA"/>
    <w:rsid w:val="04381684"/>
    <w:rsid w:val="04AC7907"/>
    <w:rsid w:val="06C7780B"/>
    <w:rsid w:val="09DB4F16"/>
    <w:rsid w:val="0A2D46C6"/>
    <w:rsid w:val="0AA7129C"/>
    <w:rsid w:val="0C476893"/>
    <w:rsid w:val="0D0C0712"/>
    <w:rsid w:val="113B0990"/>
    <w:rsid w:val="11C9387E"/>
    <w:rsid w:val="12053AB1"/>
    <w:rsid w:val="13631AD8"/>
    <w:rsid w:val="15475B55"/>
    <w:rsid w:val="1C856C45"/>
    <w:rsid w:val="1E650DFA"/>
    <w:rsid w:val="1FD25539"/>
    <w:rsid w:val="209634ED"/>
    <w:rsid w:val="219F4623"/>
    <w:rsid w:val="22A04AF7"/>
    <w:rsid w:val="22B40F9D"/>
    <w:rsid w:val="26217CFD"/>
    <w:rsid w:val="267A740D"/>
    <w:rsid w:val="2CDF394A"/>
    <w:rsid w:val="2CF142DA"/>
    <w:rsid w:val="2EA52ACD"/>
    <w:rsid w:val="2F740E9D"/>
    <w:rsid w:val="31280191"/>
    <w:rsid w:val="323B2146"/>
    <w:rsid w:val="344F3C87"/>
    <w:rsid w:val="36EF54C9"/>
    <w:rsid w:val="38AF14F5"/>
    <w:rsid w:val="3B6C511E"/>
    <w:rsid w:val="3C9D779C"/>
    <w:rsid w:val="3DB64D77"/>
    <w:rsid w:val="3E432AAE"/>
    <w:rsid w:val="3F360E09"/>
    <w:rsid w:val="402E2839"/>
    <w:rsid w:val="42876CE2"/>
    <w:rsid w:val="45FB5A1D"/>
    <w:rsid w:val="48D5136B"/>
    <w:rsid w:val="4A971319"/>
    <w:rsid w:val="4B215F25"/>
    <w:rsid w:val="4B571947"/>
    <w:rsid w:val="4B8316E8"/>
    <w:rsid w:val="4BDA60D4"/>
    <w:rsid w:val="4C2F4B2D"/>
    <w:rsid w:val="4EB738ED"/>
    <w:rsid w:val="4EE72FE2"/>
    <w:rsid w:val="4F1A6654"/>
    <w:rsid w:val="4FAD15FA"/>
    <w:rsid w:val="522462FB"/>
    <w:rsid w:val="54575982"/>
    <w:rsid w:val="56066443"/>
    <w:rsid w:val="568A3284"/>
    <w:rsid w:val="57AF6667"/>
    <w:rsid w:val="596576E8"/>
    <w:rsid w:val="5BE72873"/>
    <w:rsid w:val="5C583771"/>
    <w:rsid w:val="5E224037"/>
    <w:rsid w:val="5E606BDB"/>
    <w:rsid w:val="5E624433"/>
    <w:rsid w:val="601C189B"/>
    <w:rsid w:val="61442516"/>
    <w:rsid w:val="61C40F61"/>
    <w:rsid w:val="624D0E68"/>
    <w:rsid w:val="626C3AD2"/>
    <w:rsid w:val="628259F7"/>
    <w:rsid w:val="63A120AD"/>
    <w:rsid w:val="66105A39"/>
    <w:rsid w:val="678E1635"/>
    <w:rsid w:val="67902011"/>
    <w:rsid w:val="67D16185"/>
    <w:rsid w:val="6E724176"/>
    <w:rsid w:val="70335C2F"/>
    <w:rsid w:val="703B2948"/>
    <w:rsid w:val="707A560C"/>
    <w:rsid w:val="71BA577A"/>
    <w:rsid w:val="722B779F"/>
    <w:rsid w:val="73B61267"/>
    <w:rsid w:val="73EE5C8E"/>
    <w:rsid w:val="750E0A19"/>
    <w:rsid w:val="79807E70"/>
    <w:rsid w:val="7E0429B9"/>
    <w:rsid w:val="7E2968C4"/>
    <w:rsid w:val="7E45714A"/>
    <w:rsid w:val="7EA5419C"/>
    <w:rsid w:val="7F3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ind w:left="420" w:hanging="420"/>
      <w:jc w:val="center"/>
      <w:textAlignment w:val="center"/>
      <w:outlineLvl w:val="0"/>
    </w:pPr>
    <w:rPr>
      <w:rFonts w:eastAsia="黑体"/>
      <w:sz w:val="32"/>
      <w:szCs w:val="32"/>
    </w:rPr>
  </w:style>
  <w:style w:type="paragraph" w:styleId="3">
    <w:name w:val="heading 2"/>
    <w:basedOn w:val="1"/>
    <w:next w:val="1"/>
    <w:link w:val="21"/>
    <w:qFormat/>
    <w:uiPriority w:val="0"/>
    <w:pPr>
      <w:ind w:left="420" w:hanging="420"/>
      <w:textAlignment w:val="center"/>
      <w:outlineLvl w:val="1"/>
    </w:pPr>
    <w:rPr>
      <w:b/>
      <w:sz w:val="24"/>
    </w:rPr>
  </w:style>
  <w:style w:type="paragraph" w:styleId="4">
    <w:name w:val="heading 3"/>
    <w:basedOn w:val="1"/>
    <w:next w:val="1"/>
    <w:link w:val="22"/>
    <w:qFormat/>
    <w:uiPriority w:val="0"/>
    <w:pPr>
      <w:numPr>
        <w:ilvl w:val="0"/>
        <w:numId w:val="1"/>
      </w:numPr>
      <w:spacing w:line="360" w:lineRule="exact"/>
      <w:outlineLvl w:val="2"/>
    </w:pPr>
    <w:rPr>
      <w:b/>
    </w:rPr>
  </w:style>
  <w:style w:type="paragraph" w:styleId="5">
    <w:name w:val="heading 4"/>
    <w:basedOn w:val="1"/>
    <w:next w:val="1"/>
    <w:link w:val="23"/>
    <w:qFormat/>
    <w:uiPriority w:val="0"/>
    <w:pPr>
      <w:numPr>
        <w:ilvl w:val="0"/>
        <w:numId w:val="2"/>
      </w:numPr>
      <w:tabs>
        <w:tab w:val="left" w:pos="1050"/>
        <w:tab w:val="left" w:pos="2100"/>
        <w:tab w:val="left" w:pos="3780"/>
        <w:tab w:val="left" w:pos="5460"/>
      </w:tabs>
      <w:snapToGrid w:val="0"/>
      <w:outlineLvl w:val="3"/>
    </w:pPr>
  </w:style>
  <w:style w:type="paragraph" w:styleId="6">
    <w:name w:val="heading 5"/>
    <w:basedOn w:val="5"/>
    <w:next w:val="1"/>
    <w:qFormat/>
    <w:uiPriority w:val="0"/>
    <w:pPr>
      <w:numPr>
        <w:numId w:val="3"/>
      </w:numPr>
      <w:outlineLvl w:val="4"/>
    </w:pPr>
    <w:rPr>
      <w:szCs w:val="21"/>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Document Map"/>
    <w:basedOn w:val="1"/>
    <w:semiHidden/>
    <w:qFormat/>
    <w:uiPriority w:val="0"/>
    <w:pPr>
      <w:shd w:val="clear" w:color="auto" w:fill="000080"/>
    </w:pPr>
  </w:style>
  <w:style w:type="paragraph" w:styleId="8">
    <w:name w:val="Body Text"/>
    <w:basedOn w:val="1"/>
    <w:qFormat/>
    <w:uiPriority w:val="1"/>
    <w:pPr>
      <w:spacing w:before="154"/>
      <w:ind w:left="600"/>
    </w:pPr>
    <w:rPr>
      <w:rFonts w:ascii="宋体" w:hAnsi="宋体" w:cs="宋体"/>
      <w:sz w:val="24"/>
    </w:rPr>
  </w:style>
  <w:style w:type="paragraph" w:styleId="9">
    <w:name w:val="Plain Text"/>
    <w:basedOn w:val="1"/>
    <w:unhideWhenUsed/>
    <w:qFormat/>
    <w:uiPriority w:val="99"/>
    <w:rPr>
      <w:rFonts w:ascii="宋体" w:hAnsi="Courier New" w:cs="Courier New"/>
      <w:szCs w:val="21"/>
    </w:rPr>
  </w:style>
  <w:style w:type="paragraph" w:styleId="10">
    <w:name w:val="Balloon Text"/>
    <w:basedOn w:val="1"/>
    <w:link w:val="34"/>
    <w:qFormat/>
    <w:uiPriority w:val="0"/>
    <w:rPr>
      <w:sz w:val="18"/>
      <w:szCs w:val="18"/>
    </w:rPr>
  </w:style>
  <w:style w:type="paragraph" w:styleId="11">
    <w:name w:val="footer"/>
    <w:basedOn w:val="1"/>
    <w:link w:val="40"/>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Normal (Web)"/>
    <w:basedOn w:val="1"/>
    <w:semiHidden/>
    <w:unhideWhenUsed/>
    <w:qFormat/>
    <w:uiPriority w:val="0"/>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customStyle="1" w:styleId="21">
    <w:name w:val="标题 2 字符"/>
    <w:link w:val="3"/>
    <w:qFormat/>
    <w:uiPriority w:val="0"/>
    <w:rPr>
      <w:rFonts w:eastAsia="宋体"/>
      <w:b/>
      <w:kern w:val="2"/>
      <w:sz w:val="24"/>
      <w:szCs w:val="24"/>
      <w:lang w:val="en-US" w:eastAsia="zh-CN" w:bidi="ar-SA"/>
    </w:rPr>
  </w:style>
  <w:style w:type="character" w:customStyle="1" w:styleId="22">
    <w:name w:val="标题 3 字符"/>
    <w:link w:val="4"/>
    <w:qFormat/>
    <w:uiPriority w:val="0"/>
    <w:rPr>
      <w:b/>
      <w:kern w:val="2"/>
      <w:sz w:val="21"/>
      <w:szCs w:val="24"/>
    </w:rPr>
  </w:style>
  <w:style w:type="character" w:customStyle="1" w:styleId="23">
    <w:name w:val="标题 4 字符"/>
    <w:link w:val="5"/>
    <w:qFormat/>
    <w:uiPriority w:val="0"/>
    <w:rPr>
      <w:kern w:val="2"/>
      <w:sz w:val="21"/>
      <w:szCs w:val="24"/>
    </w:rPr>
  </w:style>
  <w:style w:type="character" w:customStyle="1" w:styleId="24">
    <w:name w:val="页眉 字符"/>
    <w:link w:val="12"/>
    <w:qFormat/>
    <w:uiPriority w:val="99"/>
    <w:rPr>
      <w:kern w:val="2"/>
      <w:sz w:val="18"/>
      <w:szCs w:val="18"/>
    </w:rPr>
  </w:style>
  <w:style w:type="paragraph" w:customStyle="1" w:styleId="25">
    <w:name w:val="单倍行距"/>
    <w:basedOn w:val="1"/>
    <w:link w:val="26"/>
    <w:qFormat/>
    <w:uiPriority w:val="0"/>
    <w:pPr>
      <w:ind w:firstLine="420" w:firstLineChars="200"/>
      <w:jc w:val="left"/>
    </w:pPr>
  </w:style>
  <w:style w:type="character" w:customStyle="1" w:styleId="26">
    <w:name w:val="单倍行距 Char"/>
    <w:basedOn w:val="17"/>
    <w:link w:val="25"/>
    <w:qFormat/>
    <w:uiPriority w:val="0"/>
    <w:rPr>
      <w:kern w:val="2"/>
      <w:sz w:val="21"/>
      <w:szCs w:val="24"/>
    </w:rPr>
  </w:style>
  <w:style w:type="paragraph" w:customStyle="1" w:styleId="27">
    <w:name w:val="教师备选"/>
    <w:basedOn w:val="5"/>
    <w:next w:val="28"/>
    <w:link w:val="29"/>
    <w:qFormat/>
    <w:uiPriority w:val="0"/>
    <w:pPr>
      <w:numPr>
        <w:numId w:val="4"/>
      </w:numPr>
      <w:tabs>
        <w:tab w:val="left" w:pos="1680"/>
        <w:tab w:val="clear" w:pos="1050"/>
      </w:tabs>
    </w:pPr>
    <w:rPr>
      <w:kern w:val="0"/>
    </w:rPr>
  </w:style>
  <w:style w:type="paragraph" w:customStyle="1" w:styleId="28">
    <w:name w:val="答案"/>
    <w:basedOn w:val="5"/>
    <w:next w:val="5"/>
    <w:link w:val="30"/>
    <w:qFormat/>
    <w:uiPriority w:val="0"/>
    <w:pPr>
      <w:numPr>
        <w:numId w:val="0"/>
      </w:numPr>
      <w:ind w:left="420" w:leftChars="200"/>
      <w:outlineLvl w:val="9"/>
    </w:pPr>
    <w:rPr>
      <w:rFonts w:eastAsia="楷体_GB2312"/>
    </w:rPr>
  </w:style>
  <w:style w:type="character" w:customStyle="1" w:styleId="29">
    <w:name w:val="教师备选 Char"/>
    <w:basedOn w:val="23"/>
    <w:link w:val="27"/>
    <w:qFormat/>
    <w:uiPriority w:val="0"/>
    <w:rPr>
      <w:rFonts w:eastAsia="宋体"/>
      <w:kern w:val="2"/>
      <w:sz w:val="21"/>
      <w:szCs w:val="24"/>
      <w:lang w:val="en-US" w:eastAsia="zh-CN" w:bidi="ar-SA"/>
    </w:rPr>
  </w:style>
  <w:style w:type="character" w:customStyle="1" w:styleId="30">
    <w:name w:val="答案 Char"/>
    <w:link w:val="28"/>
    <w:qFormat/>
    <w:uiPriority w:val="0"/>
    <w:rPr>
      <w:rFonts w:eastAsia="楷体_GB2312"/>
      <w:kern w:val="2"/>
      <w:sz w:val="21"/>
      <w:szCs w:val="24"/>
    </w:rPr>
  </w:style>
  <w:style w:type="paragraph" w:customStyle="1" w:styleId="31">
    <w:name w:val="知识点注解（楷体）"/>
    <w:basedOn w:val="28"/>
    <w:next w:val="1"/>
    <w:link w:val="32"/>
    <w:qFormat/>
    <w:uiPriority w:val="3"/>
  </w:style>
  <w:style w:type="character" w:customStyle="1" w:styleId="32">
    <w:name w:val="知识点注解（楷体） Char"/>
    <w:basedOn w:val="30"/>
    <w:link w:val="31"/>
    <w:qFormat/>
    <w:uiPriority w:val="3"/>
    <w:rPr>
      <w:rFonts w:eastAsia="楷体_GB2312"/>
      <w:kern w:val="2"/>
      <w:sz w:val="21"/>
      <w:szCs w:val="24"/>
    </w:rPr>
  </w:style>
  <w:style w:type="paragraph" w:customStyle="1" w:styleId="33">
    <w:name w:val="同类练习"/>
    <w:basedOn w:val="27"/>
    <w:next w:val="28"/>
    <w:qFormat/>
    <w:uiPriority w:val="0"/>
    <w:pPr>
      <w:numPr>
        <w:numId w:val="5"/>
      </w:numPr>
    </w:pPr>
  </w:style>
  <w:style w:type="character" w:customStyle="1" w:styleId="34">
    <w:name w:val="批注框文本 字符"/>
    <w:basedOn w:val="17"/>
    <w:link w:val="10"/>
    <w:qFormat/>
    <w:uiPriority w:val="0"/>
    <w:rPr>
      <w:kern w:val="2"/>
      <w:sz w:val="18"/>
      <w:szCs w:val="18"/>
    </w:rPr>
  </w:style>
  <w:style w:type="paragraph" w:customStyle="1" w:styleId="35">
    <w:name w:val="变形"/>
    <w:basedOn w:val="33"/>
    <w:next w:val="28"/>
    <w:qFormat/>
    <w:uiPriority w:val="0"/>
    <w:pPr>
      <w:numPr>
        <w:numId w:val="6"/>
      </w:numPr>
      <w:tabs>
        <w:tab w:val="left" w:pos="1050"/>
      </w:tabs>
    </w:pPr>
  </w:style>
  <w:style w:type="paragraph" w:customStyle="1" w:styleId="36">
    <w:name w:val="引导题"/>
    <w:basedOn w:val="5"/>
    <w:next w:val="28"/>
    <w:qFormat/>
    <w:uiPriority w:val="0"/>
    <w:pPr>
      <w:numPr>
        <w:numId w:val="7"/>
      </w:numPr>
      <w:tabs>
        <w:tab w:val="left" w:pos="1680"/>
      </w:tabs>
    </w:pPr>
  </w:style>
  <w:style w:type="paragraph" w:styleId="37">
    <w:name w:val="List Paragraph"/>
    <w:basedOn w:val="1"/>
    <w:qFormat/>
    <w:uiPriority w:val="34"/>
    <w:pPr>
      <w:ind w:firstLine="420" w:firstLineChars="200"/>
    </w:pPr>
  </w:style>
  <w:style w:type="paragraph" w:customStyle="1" w:styleId="38">
    <w:name w:val="R1"/>
    <w:basedOn w:val="1"/>
    <w:qFormat/>
    <w:uiPriority w:val="0"/>
    <w:pPr>
      <w:ind w:right="-107" w:rightChars="-51"/>
    </w:pPr>
    <w:rPr>
      <w:rFonts w:ascii="楷体" w:hAnsi="楷体" w:eastAsia="楷体" w:cs="宋体"/>
      <w:sz w:val="24"/>
      <w:szCs w:val="20"/>
    </w:rPr>
  </w:style>
  <w:style w:type="character" w:customStyle="1" w:styleId="39">
    <w:name w:val="任务下的步骤一二三"/>
    <w:basedOn w:val="17"/>
    <w:qFormat/>
    <w:uiPriority w:val="0"/>
    <w:rPr>
      <w:b/>
      <w:bCs/>
    </w:rPr>
  </w:style>
  <w:style w:type="character" w:customStyle="1" w:styleId="40">
    <w:name w:val="页脚 字符"/>
    <w:basedOn w:val="17"/>
    <w:link w:val="1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u\Desktop\&#21452;&#24072;&#19996;&#26041;&#22521;&#20248;&#29677;&#25945;&#26448;&#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5"/>
    <customShpInfo spid="_x0000_s205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110E5-C1D8-4385-86F3-20C236C3FECF}">
  <ds:schemaRefs/>
</ds:datastoreItem>
</file>

<file path=docProps/app.xml><?xml version="1.0" encoding="utf-8"?>
<Properties xmlns="http://schemas.openxmlformats.org/officeDocument/2006/extended-properties" xmlns:vt="http://schemas.openxmlformats.org/officeDocument/2006/docPropsVTypes">
  <Template>双师东方培优班教材模板.dotx</Template>
  <Company>JurenSchool</Company>
  <Pages>7</Pages>
  <Words>2712</Words>
  <Characters>2771</Characters>
  <Lines>21</Lines>
  <Paragraphs>5</Paragraphs>
  <TotalTime>9</TotalTime>
  <ScaleCrop>false</ScaleCrop>
  <LinksUpToDate>false</LinksUpToDate>
  <CharactersWithSpaces>2817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2022-07-21T03:01:00Z</dcterms:created>
  <dc:creator>sunguolin</dc:creator>
  <cp:lastModifiedBy>四月</cp:lastModifiedBy>
  <cp:lastPrinted>2015-05-20T11:46:00Z</cp:lastPrinted>
  <dcterms:modified xsi:type="dcterms:W3CDTF">2024-07-11T08:51:57Z</dcterms:modified>
  <dc:title>第*讲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2052-12.1.0.17147</vt:lpwstr>
  </property>
  <property fmtid="{D5CDD505-2E9C-101B-9397-08002B2CF9AE}" pid="7" name="ICV">
    <vt:lpwstr>3F9C340AB1434FF4B3865F80D2849262_12</vt:lpwstr>
  </property>
</Properties>
</file>