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2"/>
        <w:ind w:left="2190"/>
      </w:pPr>
      <w:r>
        <w:rPr>
          <w:rFonts w:hint="eastAsia"/>
          <w:w w:val="95"/>
          <w:lang w:val="en-US" w:eastAsia="zh-CN"/>
        </w:rPr>
        <w:t>生态科小</w:t>
      </w:r>
      <w:bookmarkStart w:id="0" w:name="_GoBack"/>
      <w:bookmarkEnd w:id="0"/>
      <w:r>
        <w:rPr>
          <w:spacing w:val="-3"/>
          <w:w w:val="95"/>
        </w:rPr>
        <w:t>每日一练</w:t>
      </w:r>
    </w:p>
    <w:p>
      <w:pPr>
        <w:tabs>
          <w:tab w:val="left" w:pos="6167"/>
        </w:tabs>
        <w:spacing w:before="202"/>
        <w:ind w:left="4478" w:right="0" w:firstLine="0"/>
        <w:jc w:val="left"/>
        <w:rPr>
          <w:b/>
          <w:sz w:val="21"/>
        </w:rPr>
      </w:pPr>
      <w:r>
        <w:rPr>
          <w:b/>
          <w:sz w:val="21"/>
        </w:rPr>
        <w:t>班级</w:t>
      </w:r>
      <w:r>
        <w:rPr>
          <w:b/>
          <w:spacing w:val="-10"/>
          <w:sz w:val="21"/>
        </w:rPr>
        <w:t>：</w:t>
      </w:r>
      <w:r>
        <w:rPr>
          <w:b/>
          <w:sz w:val="21"/>
        </w:rPr>
        <w:tab/>
      </w:r>
      <w:r>
        <w:rPr>
          <w:b/>
          <w:spacing w:val="-2"/>
          <w:sz w:val="21"/>
        </w:rPr>
        <w:t>姓名</w:t>
      </w:r>
      <w:r>
        <w:rPr>
          <w:b/>
          <w:spacing w:val="-10"/>
          <w:sz w:val="21"/>
        </w:rPr>
        <w:t>:</w:t>
      </w:r>
    </w:p>
    <w:p>
      <w:pPr>
        <w:pStyle w:val="3"/>
        <w:spacing w:before="6"/>
        <w:rPr>
          <w:b/>
          <w:sz w:val="11"/>
        </w:rPr>
      </w:pPr>
    </w:p>
    <w:p>
      <w:pPr>
        <w:spacing w:before="71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【周一】</w:t>
      </w:r>
    </w:p>
    <w:p>
      <w:pPr>
        <w:pStyle w:val="3"/>
        <w:spacing w:before="8"/>
        <w:rPr>
          <w:b/>
          <w:sz w:val="15"/>
        </w:rPr>
      </w:pPr>
    </w:p>
    <w:p>
      <w:pPr>
        <w:pStyle w:val="3"/>
        <w:ind w:left="260"/>
      </w:pPr>
      <w:r>
        <w:t>求图形的表面积和体积。(单位</w:t>
      </w:r>
      <w:r>
        <w:rPr>
          <w:spacing w:val="-4"/>
        </w:rPr>
        <w:t>：cm)</w:t>
      </w:r>
    </w:p>
    <w:p>
      <w:pPr>
        <w:pStyle w:val="3"/>
        <w:spacing w:before="10"/>
        <w:rPr>
          <w:sz w:val="5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1162050</wp:posOffset>
            </wp:positionH>
            <wp:positionV relativeFrom="paragraph">
              <wp:posOffset>62230</wp:posOffset>
            </wp:positionV>
            <wp:extent cx="781685" cy="61976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837" cy="620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05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【周二】</w:t>
      </w:r>
    </w:p>
    <w:p>
      <w:pPr>
        <w:pStyle w:val="3"/>
        <w:spacing w:before="8"/>
        <w:rPr>
          <w:b/>
          <w:sz w:val="15"/>
        </w:rPr>
      </w:pPr>
    </w:p>
    <w:p>
      <w:pPr>
        <w:pStyle w:val="3"/>
        <w:ind w:left="260"/>
      </w:pPr>
      <w:r>
        <w:t>求图形的表面积和体积。(单位</w:t>
      </w:r>
      <w:r>
        <w:rPr>
          <w:spacing w:val="-4"/>
        </w:rPr>
        <w:t>：dm)</w:t>
      </w:r>
    </w:p>
    <w:p>
      <w:pPr>
        <w:pStyle w:val="3"/>
        <w:spacing w:before="10"/>
        <w:rPr>
          <w:sz w:val="7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1162050</wp:posOffset>
            </wp:positionH>
            <wp:positionV relativeFrom="paragraph">
              <wp:posOffset>78740</wp:posOffset>
            </wp:positionV>
            <wp:extent cx="907415" cy="77089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206" cy="77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68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【周三】</w:t>
      </w:r>
    </w:p>
    <w:p>
      <w:pPr>
        <w:pStyle w:val="3"/>
        <w:spacing w:before="8"/>
        <w:rPr>
          <w:b/>
          <w:sz w:val="15"/>
        </w:rPr>
      </w:pPr>
    </w:p>
    <w:p>
      <w:pPr>
        <w:pStyle w:val="3"/>
        <w:spacing w:line="381" w:lineRule="auto"/>
        <w:ind w:left="260" w:right="273"/>
      </w:pPr>
      <w:r>
        <w:rPr>
          <w:spacing w:val="-5"/>
        </w:rPr>
        <w:t xml:space="preserve">有一个底面是正方形的长方体油箱，高 </w:t>
      </w:r>
      <w:r>
        <w:rPr>
          <w:spacing w:val="-2"/>
        </w:rPr>
        <w:t>8</w:t>
      </w:r>
      <w:r>
        <w:rPr>
          <w:spacing w:val="-9"/>
        </w:rPr>
        <w:t xml:space="preserve"> 分米，侧面展开正好是一个正</w:t>
      </w:r>
      <w:r>
        <w:rPr>
          <w:spacing w:val="-2"/>
        </w:rPr>
        <w:t>方形。这个油箱可以装汽油多少升？</w:t>
      </w:r>
    </w:p>
    <w:p>
      <w:pPr>
        <w:pStyle w:val="3"/>
      </w:pPr>
    </w:p>
    <w:p>
      <w:pPr>
        <w:spacing w:before="202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【周四】</w:t>
      </w:r>
    </w:p>
    <w:p>
      <w:pPr>
        <w:pStyle w:val="3"/>
        <w:spacing w:before="8"/>
        <w:rPr>
          <w:b/>
          <w:sz w:val="15"/>
        </w:rPr>
      </w:pPr>
    </w:p>
    <w:p>
      <w:pPr>
        <w:pStyle w:val="3"/>
        <w:spacing w:line="381" w:lineRule="auto"/>
        <w:ind w:left="260" w:right="257"/>
        <w:rPr>
          <w:rFonts w:ascii="Times New Roman" w:eastAsia="Times New Roman"/>
        </w:rPr>
      </w:pPr>
      <w:r>
        <w:rPr>
          <w:spacing w:val="-18"/>
        </w:rPr>
        <w:t xml:space="preserve">用一张长 </w:t>
      </w:r>
      <w:r>
        <w:rPr>
          <w:rFonts w:ascii="Times New Roman" w:eastAsia="Times New Roman"/>
          <w:spacing w:val="20"/>
        </w:rPr>
        <w:t>20</w:t>
      </w:r>
      <w:r>
        <w:rPr>
          <w:rFonts w:ascii="Times New Roman" w:eastAsia="Times New Roman"/>
          <w:spacing w:val="19"/>
        </w:rPr>
        <w:t>c</w:t>
      </w:r>
      <w:r>
        <w:rPr>
          <w:rFonts w:ascii="Times New Roman" w:eastAsia="Times New Roman"/>
          <w:spacing w:val="20"/>
        </w:rPr>
        <w:t>m</w:t>
      </w:r>
      <w:r>
        <w:rPr>
          <w:spacing w:val="-58"/>
        </w:rPr>
        <w:t xml:space="preserve">，宽 </w:t>
      </w:r>
      <w:r>
        <w:rPr>
          <w:rFonts w:ascii="Times New Roman" w:eastAsia="Times New Roman"/>
          <w:spacing w:val="-4"/>
        </w:rPr>
        <w:t>6cm</w:t>
      </w:r>
      <w:r>
        <w:rPr>
          <w:rFonts w:ascii="Times New Roman" w:eastAsia="Times New Roman"/>
          <w:spacing w:val="-11"/>
        </w:rPr>
        <w:t xml:space="preserve"> </w:t>
      </w:r>
      <w:r>
        <w:rPr>
          <w:spacing w:val="-4"/>
        </w:rPr>
        <w:t>的长方形纸围成一个长方体的侧面立在桌面上，</w:t>
      </w:r>
      <w:r>
        <w:rPr>
          <w:spacing w:val="-3"/>
        </w:rPr>
        <w:t xml:space="preserve">围成的长方体的最大体积是多少 </w:t>
      </w:r>
      <w:r>
        <w:rPr>
          <w:rFonts w:ascii="Times New Roman" w:eastAsia="Times New Roman"/>
        </w:rPr>
        <w:t>cm</w:t>
      </w:r>
      <w:r>
        <w:rPr>
          <w:rFonts w:ascii="Times New Roman" w:eastAsia="Times New Roman"/>
          <w:vertAlign w:val="superscript"/>
        </w:rPr>
        <w:t>3</w:t>
      </w:r>
    </w:p>
    <w:p>
      <w:pPr>
        <w:pStyle w:val="3"/>
        <w:spacing w:before="3"/>
        <w:rPr>
          <w:rFonts w:ascii="Times New Roman"/>
          <w:sz w:val="44"/>
        </w:rPr>
      </w:pPr>
    </w:p>
    <w:p>
      <w:pPr>
        <w:spacing w:before="0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【周五】</w:t>
      </w:r>
    </w:p>
    <w:p>
      <w:pPr>
        <w:pStyle w:val="3"/>
        <w:spacing w:before="8"/>
        <w:rPr>
          <w:b/>
          <w:sz w:val="15"/>
        </w:rPr>
      </w:pPr>
    </w:p>
    <w:p>
      <w:pPr>
        <w:pStyle w:val="2"/>
      </w:pPr>
      <w:r>
        <w:rPr>
          <w:w w:val="95"/>
        </w:rPr>
        <w:t>用棱长</w:t>
      </w:r>
      <w:r>
        <w:rPr>
          <w:spacing w:val="50"/>
        </w:rPr>
        <w:t xml:space="preserve"> </w:t>
      </w:r>
      <w:r>
        <w:rPr>
          <w:w w:val="95"/>
        </w:rPr>
        <w:t>1cm</w:t>
      </w:r>
      <w:r>
        <w:rPr>
          <w:spacing w:val="45"/>
        </w:rPr>
        <w:t xml:space="preserve"> </w:t>
      </w:r>
      <w:r>
        <w:rPr>
          <w:w w:val="95"/>
        </w:rPr>
        <w:t>的小正方体，按下面的规律拼长方</w:t>
      </w:r>
      <w:r>
        <w:rPr>
          <w:spacing w:val="-5"/>
          <w:w w:val="95"/>
        </w:rPr>
        <w:t>体。</w:t>
      </w:r>
    </w:p>
    <w:p>
      <w:pPr>
        <w:spacing w:before="199"/>
        <w:ind w:left="775" w:right="0" w:firstLine="0"/>
        <w:jc w:val="left"/>
        <w:rPr>
          <w:sz w:val="24"/>
        </w:rPr>
      </w:pPr>
      <w:r>
        <w:drawing>
          <wp:inline distT="0" distB="0" distL="0" distR="0">
            <wp:extent cx="1590675" cy="22860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sz w:val="20"/>
        </w:rPr>
        <w:t xml:space="preserve">   </w:t>
      </w:r>
      <w:r>
        <w:rPr>
          <w:sz w:val="24"/>
        </w:rPr>
        <w:t>…</w:t>
      </w:r>
    </w:p>
    <w:p>
      <w:pPr>
        <w:pStyle w:val="7"/>
        <w:numPr>
          <w:ilvl w:val="0"/>
          <w:numId w:val="1"/>
        </w:numPr>
        <w:tabs>
          <w:tab w:val="left" w:pos="622"/>
          <w:tab w:val="left" w:pos="5301"/>
        </w:tabs>
        <w:spacing w:before="204" w:after="0" w:line="240" w:lineRule="auto"/>
        <w:ind w:left="621" w:right="0" w:hanging="362"/>
        <w:jc w:val="left"/>
        <w:rPr>
          <w:sz w:val="24"/>
        </w:rPr>
      </w:pPr>
      <w:r>
        <w:rPr>
          <w:sz w:val="24"/>
        </w:rPr>
        <w:t>用</w:t>
      </w:r>
      <w:r>
        <w:rPr>
          <w:spacing w:val="-61"/>
          <w:sz w:val="24"/>
        </w:rPr>
        <w:t xml:space="preserve"> </w:t>
      </w:r>
      <w:r>
        <w:rPr>
          <w:sz w:val="24"/>
        </w:rPr>
        <w:t>3</w:t>
      </w:r>
      <w:r>
        <w:rPr>
          <w:spacing w:val="-59"/>
          <w:sz w:val="24"/>
        </w:rPr>
        <w:t xml:space="preserve"> </w:t>
      </w:r>
      <w:r>
        <w:rPr>
          <w:sz w:val="24"/>
        </w:rPr>
        <w:t>个小正方体拼成的长方体表面积是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z w:val="24"/>
        </w:rPr>
        <w:t>)cm</w:t>
      </w:r>
      <w:r>
        <w:rPr>
          <w:position w:val="12"/>
          <w:sz w:val="12"/>
        </w:rPr>
        <w:t>2</w:t>
      </w:r>
      <w:r>
        <w:rPr>
          <w:spacing w:val="-10"/>
          <w:sz w:val="24"/>
        </w:rPr>
        <w:t>。</w:t>
      </w:r>
    </w:p>
    <w:p>
      <w:pPr>
        <w:pStyle w:val="7"/>
        <w:numPr>
          <w:ilvl w:val="0"/>
          <w:numId w:val="1"/>
        </w:numPr>
        <w:tabs>
          <w:tab w:val="left" w:pos="622"/>
          <w:tab w:val="left" w:pos="5190"/>
          <w:tab w:val="left" w:pos="7061"/>
        </w:tabs>
        <w:spacing w:before="172" w:after="0" w:line="240" w:lineRule="auto"/>
        <w:ind w:left="621" w:right="0" w:hanging="362"/>
        <w:jc w:val="left"/>
        <w:rPr>
          <w:sz w:val="24"/>
        </w:rPr>
      </w:pPr>
      <w:r>
        <w:rPr>
          <w:w w:val="95"/>
          <w:sz w:val="24"/>
        </w:rPr>
        <w:t>用</w:t>
      </w:r>
      <w:r>
        <w:rPr>
          <w:spacing w:val="35"/>
          <w:sz w:val="24"/>
        </w:rPr>
        <w:t xml:space="preserve"> </w:t>
      </w:r>
      <w:r>
        <w:rPr>
          <w:i/>
          <w:w w:val="95"/>
          <w:sz w:val="25"/>
        </w:rPr>
        <w:t>n</w:t>
      </w:r>
      <w:r>
        <w:rPr>
          <w:i/>
          <w:spacing w:val="33"/>
          <w:sz w:val="25"/>
        </w:rPr>
        <w:t xml:space="preserve"> </w:t>
      </w:r>
      <w:r>
        <w:rPr>
          <w:w w:val="95"/>
          <w:sz w:val="24"/>
        </w:rPr>
        <w:t>个小正方体拼成的长方体表面积是</w:t>
      </w:r>
      <w:r>
        <w:rPr>
          <w:spacing w:val="-10"/>
          <w:w w:val="95"/>
          <w:sz w:val="24"/>
        </w:rPr>
        <w:t>(</w:t>
      </w:r>
      <w:r>
        <w:rPr>
          <w:sz w:val="24"/>
        </w:rPr>
        <w:tab/>
      </w:r>
      <w:r>
        <w:rPr>
          <w:spacing w:val="8"/>
          <w:sz w:val="24"/>
        </w:rPr>
        <w:t>)cm</w:t>
      </w:r>
      <w:r>
        <w:rPr>
          <w:spacing w:val="8"/>
          <w:position w:val="12"/>
          <w:sz w:val="12"/>
        </w:rPr>
        <w:t>2</w:t>
      </w:r>
      <w:r>
        <w:rPr>
          <w:spacing w:val="-103"/>
          <w:sz w:val="24"/>
        </w:rPr>
        <w:t>，</w:t>
      </w:r>
      <w:r>
        <w:rPr>
          <w:spacing w:val="-14"/>
          <w:sz w:val="24"/>
        </w:rPr>
        <w:t>体积是(</w:t>
      </w:r>
      <w:r>
        <w:rPr>
          <w:sz w:val="24"/>
        </w:rPr>
        <w:tab/>
      </w:r>
      <w:r>
        <w:rPr>
          <w:sz w:val="24"/>
        </w:rPr>
        <w:t>)cm</w:t>
      </w:r>
      <w:r>
        <w:rPr>
          <w:position w:val="12"/>
          <w:sz w:val="12"/>
        </w:rPr>
        <w:t>3</w:t>
      </w:r>
      <w:r>
        <w:rPr>
          <w:spacing w:val="-10"/>
          <w:sz w:val="24"/>
        </w:rPr>
        <w:t>。</w:t>
      </w:r>
    </w:p>
    <w:p>
      <w:pPr>
        <w:pStyle w:val="7"/>
        <w:numPr>
          <w:ilvl w:val="0"/>
          <w:numId w:val="1"/>
        </w:numPr>
        <w:tabs>
          <w:tab w:val="left" w:pos="622"/>
          <w:tab w:val="left" w:pos="1460"/>
        </w:tabs>
        <w:spacing w:before="179" w:after="0" w:line="240" w:lineRule="auto"/>
        <w:ind w:left="621" w:right="0" w:hanging="362"/>
        <w:jc w:val="left"/>
        <w:rPr>
          <w:sz w:val="24"/>
        </w:rPr>
      </w:pPr>
      <w:r>
        <w:rPr>
          <w:spacing w:val="-2"/>
          <w:sz w:val="24"/>
        </w:rPr>
        <w:t>用</w:t>
      </w:r>
      <w:r>
        <w:rPr>
          <w:spacing w:val="-10"/>
          <w:sz w:val="24"/>
        </w:rPr>
        <w:t>(</w:t>
      </w:r>
      <w:r>
        <w:rPr>
          <w:sz w:val="24"/>
        </w:rPr>
        <w:tab/>
      </w:r>
      <w:r>
        <w:rPr>
          <w:sz w:val="24"/>
        </w:rPr>
        <w:t>)个小正方体拼成的长方体表面积是</w:t>
      </w:r>
      <w:r>
        <w:rPr>
          <w:spacing w:val="-59"/>
          <w:sz w:val="24"/>
        </w:rPr>
        <w:t xml:space="preserve"> </w:t>
      </w:r>
      <w:r>
        <w:rPr>
          <w:sz w:val="24"/>
        </w:rPr>
        <w:t>22cm</w:t>
      </w:r>
      <w:r>
        <w:rPr>
          <w:position w:val="12"/>
          <w:sz w:val="12"/>
        </w:rPr>
        <w:t>2</w:t>
      </w:r>
      <w:r>
        <w:rPr>
          <w:spacing w:val="-10"/>
          <w:sz w:val="24"/>
        </w:rPr>
        <w:t>。</w:t>
      </w:r>
    </w:p>
    <w:sectPr>
      <w:type w:val="continuous"/>
      <w:pgSz w:w="11060" w:h="15310"/>
      <w:pgMar w:top="1440" w:right="1540" w:bottom="280" w:left="15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621" w:hanging="361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355" w:hanging="36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091" w:hanging="36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827" w:hanging="36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562" w:hanging="36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298" w:hanging="36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034" w:hanging="36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5769" w:hanging="36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505" w:hanging="361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2CDC2C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260"/>
      <w:outlineLvl w:val="1"/>
    </w:pPr>
    <w:rPr>
      <w:rFonts w:ascii="宋体" w:hAnsi="宋体" w:eastAsia="宋体" w:cs="宋体"/>
      <w:b/>
      <w:bCs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72"/>
      <w:ind w:left="621" w:hanging="362"/>
    </w:pPr>
    <w:rPr>
      <w:rFonts w:ascii="宋体" w:hAnsi="宋体" w:eastAsia="宋体" w:cs="宋体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2021-11-24T00:02:00Z</dcterms:created>
  <dc:creator>lyt</dc:creator>
  <cp:lastModifiedBy>lyt</cp:lastModifiedBy>
  <cp:lastPrinted>2021-11-24T00:08:34Z</cp:lastPrinted>
  <dcterms:modified xsi:type="dcterms:W3CDTF">2021-11-24T00:09:13Z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2021-11-24T00:00:00Z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6329FCF1274B41C98C5418EAA35D5CF4</vt:lpwstr>
  </property>
</Properties>
</file>